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FE3" w:rsidRPr="00AE12FE" w:rsidRDefault="00E54778" w:rsidP="008F6268">
      <w:pPr>
        <w:pStyle w:val="Titolo"/>
        <w:jc w:val="center"/>
        <w:rPr>
          <w:rFonts w:ascii="Trebuchet MS" w:hAnsi="Trebuchet MS"/>
          <w:noProof/>
          <w:color w:val="FFC000"/>
          <w:sz w:val="48"/>
          <w:lang w:val="it-IT"/>
        </w:rPr>
      </w:pPr>
      <w:bookmarkStart w:id="0" w:name="_GoBack"/>
      <w:bookmarkEnd w:id="0"/>
      <w:r w:rsidRPr="00AE12FE">
        <w:rPr>
          <w:rFonts w:ascii="Trebuchet MS" w:hAnsi="Trebuchet MS"/>
          <w:noProof/>
          <w:color w:val="FFC000"/>
          <w:sz w:val="48"/>
          <w:lang w:val="it-IT"/>
        </w:rPr>
        <w:t>Diocesi di Montepulciano – Chiusi – Pienza</w:t>
      </w:r>
    </w:p>
    <w:p w:rsidR="00E54778" w:rsidRDefault="00E54778" w:rsidP="00E54778">
      <w:pPr>
        <w:rPr>
          <w:lang w:val="it-IT"/>
        </w:rPr>
      </w:pPr>
    </w:p>
    <w:p w:rsidR="00E54778" w:rsidRDefault="00E54778" w:rsidP="00E54778">
      <w:pPr>
        <w:rPr>
          <w:lang w:val="it-IT"/>
        </w:rPr>
      </w:pPr>
    </w:p>
    <w:p w:rsidR="00E54778" w:rsidRDefault="00E54778" w:rsidP="00E54778">
      <w:pPr>
        <w:rPr>
          <w:lang w:val="it-IT"/>
        </w:rPr>
      </w:pPr>
    </w:p>
    <w:p w:rsidR="00E54778" w:rsidRDefault="00E54778" w:rsidP="00E54778">
      <w:pPr>
        <w:rPr>
          <w:lang w:val="it-IT"/>
        </w:rPr>
      </w:pPr>
    </w:p>
    <w:p w:rsidR="00E54778" w:rsidRDefault="00E54778" w:rsidP="00E54778">
      <w:pPr>
        <w:rPr>
          <w:lang w:val="it-IT"/>
        </w:rPr>
      </w:pPr>
    </w:p>
    <w:p w:rsidR="00E54778" w:rsidRDefault="00E54778" w:rsidP="00E54778">
      <w:pPr>
        <w:rPr>
          <w:lang w:val="it-IT"/>
        </w:rPr>
      </w:pPr>
    </w:p>
    <w:p w:rsidR="00E54778" w:rsidRDefault="00E54778" w:rsidP="00E54778">
      <w:pPr>
        <w:rPr>
          <w:lang w:val="it-IT"/>
        </w:rPr>
      </w:pPr>
    </w:p>
    <w:p w:rsidR="00E54778" w:rsidRPr="00E54778" w:rsidRDefault="00E54778" w:rsidP="00E54778">
      <w:pPr>
        <w:rPr>
          <w:lang w:val="it-IT"/>
        </w:rPr>
      </w:pPr>
    </w:p>
    <w:p w:rsidR="00875FE3" w:rsidRPr="00AE12FE" w:rsidRDefault="00E54778" w:rsidP="00AE12FE">
      <w:pPr>
        <w:pStyle w:val="Titolo1"/>
        <w:rPr>
          <w:noProof/>
          <w:color w:val="486113" w:themeColor="accent1" w:themeShade="80"/>
          <w:sz w:val="96"/>
          <w:lang w:val="it-IT"/>
        </w:rPr>
      </w:pPr>
      <w:r w:rsidRPr="00AE12FE">
        <w:rPr>
          <w:rFonts w:ascii="Trebuchet MS" w:hAnsi="Trebuchet MS"/>
          <w:noProof/>
          <w:color w:val="486113" w:themeColor="accent1" w:themeShade="80"/>
          <w:sz w:val="96"/>
          <w:lang w:val="it-IT"/>
        </w:rPr>
        <w:t xml:space="preserve">Bollettino </w:t>
      </w:r>
      <w:r w:rsidR="00AE12FE" w:rsidRPr="00AE12FE">
        <w:rPr>
          <w:rFonts w:ascii="Trebuchet MS" w:hAnsi="Trebuchet MS"/>
          <w:noProof/>
          <w:color w:val="486113" w:themeColor="accent1" w:themeShade="80"/>
          <w:sz w:val="96"/>
          <w:lang w:val="it-IT"/>
        </w:rPr>
        <w:t xml:space="preserve">Diocesano </w:t>
      </w:r>
      <w:r w:rsidRPr="00AE12FE">
        <w:rPr>
          <w:rFonts w:ascii="Trebuchet MS" w:hAnsi="Trebuchet MS"/>
          <w:noProof/>
          <w:color w:val="486113" w:themeColor="accent1" w:themeShade="80"/>
          <w:sz w:val="96"/>
          <w:lang w:val="it-IT"/>
        </w:rPr>
        <w:t>2014</w:t>
      </w:r>
    </w:p>
    <w:p w:rsidR="00875FE3" w:rsidRDefault="00875FE3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 w:rsidP="00E54778">
      <w:pPr>
        <w:jc w:val="center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w:drawing>
          <wp:inline distT="0" distB="0" distL="0" distR="0" wp14:anchorId="4EF6F740" wp14:editId="73783C1F">
            <wp:extent cx="3324225" cy="133075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496" cy="133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78" w:rsidRDefault="0017441E">
      <w:pPr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1B71" wp14:editId="00019772">
                <wp:simplePos x="0" y="0"/>
                <wp:positionH relativeFrom="column">
                  <wp:posOffset>2838450</wp:posOffset>
                </wp:positionH>
                <wp:positionV relativeFrom="paragraph">
                  <wp:posOffset>731520</wp:posOffset>
                </wp:positionV>
                <wp:extent cx="285750" cy="200025"/>
                <wp:effectExtent l="0" t="0" r="19050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0DE41" id="Ovale 14" o:spid="_x0000_s1026" style="position:absolute;margin-left:223.5pt;margin-top:57.6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ApjQIAAKwFAAAOAAAAZHJzL2Uyb0RvYy54bWysVFFvGjEMfp+0/xDlfRwgWDvEUSEqpklV&#10;W7Wd+hxyCRcpibMkcLBfPyd3HO1a7aHaS86O7S/2d7bnVwejyV74oMCWdDQYUiIsh0rZbUl/Pq2/&#10;XFISIrMV02BFSY8i0KvF50/zxs3EGGrQlfAEQWyYNa6kdYxuVhSB18KwMAAnLBoleMMiqn5bVJ41&#10;iG50MR4OvxYN+Mp54CIEvL1ujXSR8aUUPN5JGUQkuqSYW8ynz+cmncVizmZbz1yteJcG+0AWhimL&#10;j/ZQ1ywysvPqDZRR3EMAGQccTAFSKi5yDVjNaPhXNY81cyLXguQE19MU/h8sv93fe6Iq/HcTSiwz&#10;+I/u9kwLgjqS07gwQ59Hd+87LaCYKj1Ib9IXayCHTOixJ1QcIuF4Ob6cXkyRdo4m/FvD8TRhFudg&#10;50P8LsCQJJRUaK1cSCWzGdvfhNh6n7zSdQCtqrXSOiupTcRKe4Ipl3SzHXX4r7y0/VAgppkii0RB&#10;W3SW4lGLhKftg5DIXCozJ5x79pwM41zYOGpNNatEm+MUachth/B9ROYkAyZkidX12B3A60JP2C09&#10;nX8KFbnl++DhvxJrg/uI/DLY2AcbZcG/B6Cxqu7l1v9EUktNYmkD1RH7ykM7cMHxtcI/fMNCvGce&#10;JwybArdGvMNDamhKCp1ESQ3+93v3yR8bH62UNDixJQ2/dswLSvQPiyPxbTSZpBHPymR6MUbFv7Rs&#10;XlrszqwAe2aE+8nxLCb/qE+i9GCecbks06toYpbj2yXl0Z+UVWw3Ca4nLpbL7IZj7Vi8sY+OJ/DE&#10;amrfp8Mz865r84jzcQun6X7T6q1virSw3EWQKs/BmdeOb1wJuXG69ZV2zks9e52X7OIPAAAA//8D&#10;AFBLAwQUAAYACAAAACEAbG8qXd8AAAALAQAADwAAAGRycy9kb3ducmV2LnhtbEyPwU7DMBBE70j8&#10;g7VI3KjTJG0hxKkQEhxbMKhc3XibBOJ1FLtt+HuWExx3ZjT7plxPrhcnHEPnScF8loBAqr3tqFHw&#10;/vZ0cwsiREPW9J5QwTcGWFeXF6UprD/TK550bASXUCiMgjbGoZAy1C06E2Z+QGLv4EdnIp9jI+1o&#10;zlzuepkmyVI60xF/aM2Ajy3WX/roFOhNRs1hN2UviyTbfeqP7bPebJW6vpoe7kFEnOJfGH7xGR0q&#10;Ztr7I9kgegV5vuItkY35IgXBifwuZWXPSr5cgaxK+X9D9QMAAP//AwBQSwECLQAUAAYACAAAACEA&#10;toM4kv4AAADhAQAAEwAAAAAAAAAAAAAAAAAAAAAAW0NvbnRlbnRfVHlwZXNdLnhtbFBLAQItABQA&#10;BgAIAAAAIQA4/SH/1gAAAJQBAAALAAAAAAAAAAAAAAAAAC8BAABfcmVscy8ucmVsc1BLAQItABQA&#10;BgAIAAAAIQCuceApjQIAAKwFAAAOAAAAAAAAAAAAAAAAAC4CAABkcnMvZTJvRG9jLnhtbFBLAQIt&#10;ABQABgAIAAAAIQBsbypd3wAAAAsBAAAPAAAAAAAAAAAAAAAAAOcEAABkcnMvZG93bnJldi54bWxQ&#10;SwUGAAAAAAQABADzAAAA8wUAAAAA&#10;" fillcolor="white [3212]" strokecolor="white [3212]" strokeweight="1.5pt">
                <v:stroke endcap="round"/>
              </v:oval>
            </w:pict>
          </mc:Fallback>
        </mc:AlternateContent>
      </w: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Pr="0044289D" w:rsidRDefault="0044289D" w:rsidP="0044289D">
      <w:pPr>
        <w:pBdr>
          <w:bottom w:val="single" w:sz="4" w:space="1" w:color="auto"/>
        </w:pBdr>
        <w:ind w:right="2130"/>
        <w:rPr>
          <w:rFonts w:ascii="Berlin Sans FB" w:hAnsi="Berlin Sans FB"/>
          <w:noProof/>
          <w:sz w:val="36"/>
          <w:lang w:val="it-IT"/>
        </w:rPr>
      </w:pPr>
      <w:r w:rsidRPr="0044289D">
        <w:rPr>
          <w:rFonts w:ascii="Berlin Sans FB" w:hAnsi="Berlin Sans FB"/>
          <w:noProof/>
          <w:sz w:val="36"/>
          <w:lang w:val="it-IT"/>
        </w:rPr>
        <w:t>Indice</w:t>
      </w:r>
    </w:p>
    <w:p w:rsidR="00E54778" w:rsidRPr="00A6672D" w:rsidRDefault="00A6672D">
      <w:pPr>
        <w:rPr>
          <w:rFonts w:ascii="Arial Unicode MS" w:eastAsia="Arial Unicode MS" w:hAnsi="Arial Unicode MS" w:cs="Arial Unicode MS"/>
          <w:noProof/>
          <w:sz w:val="28"/>
          <w:lang w:val="it-IT"/>
        </w:rPr>
      </w:pPr>
      <w:r w:rsidRPr="00A6672D">
        <w:rPr>
          <w:rFonts w:ascii="Arial Unicode MS" w:eastAsia="Arial Unicode MS" w:hAnsi="Arial Unicode MS" w:cs="Arial Unicode MS"/>
          <w:noProof/>
          <w:sz w:val="28"/>
          <w:lang w:val="it-IT"/>
        </w:rPr>
        <w:t>Ordinazione episcopale di Mons. Stefano Manetti</w:t>
      </w:r>
    </w:p>
    <w:p w:rsidR="00A6672D" w:rsidRDefault="00A6672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:rsidR="0044289D" w:rsidRPr="0017441E" w:rsidRDefault="0044289D" w:rsidP="0017441E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17441E">
        <w:rPr>
          <w:rFonts w:ascii="Arial" w:eastAsia="Times New Roman" w:hAnsi="Arial" w:cs="Arial"/>
          <w:sz w:val="25"/>
          <w:szCs w:val="25"/>
          <w:lang w:val="it-IT" w:eastAsia="it-IT"/>
        </w:rPr>
        <w:t>Atti del Vescovo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>....................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 xml:space="preserve">Decreti e Nomine 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>.....................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Attività del Presbiterio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............................... 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Avvenimenti Diocesani</w:t>
      </w:r>
    </w:p>
    <w:p w:rsidR="0044289D" w:rsidRPr="0044289D" w:rsidRDefault="0044289D" w:rsidP="0044289D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   </w:t>
      </w: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rFonts w:ascii="Trebuchet MS" w:hAnsi="Trebuchet MS"/>
          <w:noProof/>
          <w:lang w:val="it-IT"/>
        </w:rPr>
      </w:pPr>
    </w:p>
    <w:p w:rsidR="00E54778" w:rsidRDefault="00E54778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44289D">
      <w:pPr>
        <w:rPr>
          <w:noProof/>
          <w:lang w:val="it-IT"/>
        </w:rPr>
      </w:pPr>
    </w:p>
    <w:p w:rsidR="0044289D" w:rsidRDefault="00813270">
      <w:pPr>
        <w:rPr>
          <w:noProof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326A76E6" wp14:editId="396021C2">
            <wp:extent cx="5943600" cy="4194175"/>
            <wp:effectExtent l="150812" t="173038" r="188913" b="169862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0702155826273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19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4289D" w:rsidRDefault="00954F74" w:rsidP="00954F74">
      <w:pPr>
        <w:jc w:val="center"/>
        <w:rPr>
          <w:noProof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3D908AA9" wp14:editId="6D244604">
            <wp:extent cx="6481268" cy="4573587"/>
            <wp:effectExtent l="172720" t="170180" r="187960" b="1689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0702155205810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85038" cy="4576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728B5" w:rsidRDefault="001728B5" w:rsidP="00954F74">
      <w:pPr>
        <w:jc w:val="center"/>
        <w:rPr>
          <w:noProof/>
          <w:lang w:val="it-IT"/>
        </w:rPr>
      </w:pPr>
    </w:p>
    <w:p w:rsidR="001728B5" w:rsidRDefault="001728B5" w:rsidP="00954F74">
      <w:pPr>
        <w:jc w:val="center"/>
        <w:rPr>
          <w:noProof/>
          <w:lang w:val="it-IT"/>
        </w:rPr>
      </w:pPr>
    </w:p>
    <w:p w:rsidR="001728B5" w:rsidRDefault="001728B5" w:rsidP="00954F74">
      <w:pPr>
        <w:jc w:val="center"/>
        <w:rPr>
          <w:noProof/>
          <w:lang w:val="it-IT"/>
        </w:rPr>
      </w:pPr>
    </w:p>
    <w:p w:rsidR="001728B5" w:rsidRDefault="001728B5" w:rsidP="00954F74">
      <w:pPr>
        <w:jc w:val="center"/>
        <w:rPr>
          <w:noProof/>
          <w:lang w:val="it-IT"/>
        </w:rPr>
      </w:pPr>
    </w:p>
    <w:p w:rsidR="001728B5" w:rsidRDefault="001728B5" w:rsidP="00954F74">
      <w:pPr>
        <w:jc w:val="center"/>
        <w:rPr>
          <w:noProof/>
          <w:lang w:val="it-IT"/>
        </w:rPr>
      </w:pPr>
    </w:p>
    <w:p w:rsidR="00EA1CBF" w:rsidRDefault="00813270" w:rsidP="001728B5">
      <w:pPr>
        <w:jc w:val="center"/>
        <w:rPr>
          <w:noProof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5943600" cy="72923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elia betori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lastRenderedPageBreak/>
        <w:drawing>
          <wp:inline distT="0" distB="0" distL="0" distR="0">
            <wp:extent cx="5558363" cy="7292977"/>
            <wp:effectExtent l="0" t="0" r="4445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melia betori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318" cy="73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lastRenderedPageBreak/>
        <w:drawing>
          <wp:inline distT="0" distB="0" distL="0" distR="0">
            <wp:extent cx="5468113" cy="7954485"/>
            <wp:effectExtent l="0" t="0" r="0" b="889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melia betori 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lastRenderedPageBreak/>
        <w:drawing>
          <wp:inline distT="0" distB="0" distL="0" distR="0">
            <wp:extent cx="5468113" cy="784969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melia betori 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8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BF" w:rsidRDefault="00EA1CBF" w:rsidP="001728B5">
      <w:pPr>
        <w:jc w:val="center"/>
        <w:rPr>
          <w:noProof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55FCB6D7" wp14:editId="7AFE1AB9">
            <wp:extent cx="5580306" cy="6648450"/>
            <wp:effectExtent l="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3785" cy="66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270" w:rsidRDefault="00813270" w:rsidP="001728B5">
      <w:pPr>
        <w:jc w:val="center"/>
        <w:rPr>
          <w:noProof/>
          <w:lang w:val="it-IT"/>
        </w:rPr>
      </w:pPr>
    </w:p>
    <w:p w:rsidR="00813270" w:rsidRDefault="00813270" w:rsidP="001728B5">
      <w:pPr>
        <w:jc w:val="center"/>
        <w:rPr>
          <w:noProof/>
          <w:lang w:val="it-IT"/>
        </w:rPr>
      </w:pPr>
    </w:p>
    <w:p w:rsidR="00813270" w:rsidRDefault="00813270" w:rsidP="001728B5">
      <w:pPr>
        <w:jc w:val="center"/>
        <w:rPr>
          <w:noProof/>
          <w:lang w:val="it-IT"/>
        </w:rPr>
      </w:pPr>
    </w:p>
    <w:p w:rsidR="00813270" w:rsidRDefault="00813270" w:rsidP="001728B5">
      <w:pPr>
        <w:jc w:val="center"/>
        <w:rPr>
          <w:noProof/>
          <w:lang w:val="it-IT"/>
        </w:rPr>
      </w:pPr>
    </w:p>
    <w:p w:rsidR="00813270" w:rsidRDefault="00813270" w:rsidP="001728B5">
      <w:pPr>
        <w:jc w:val="center"/>
        <w:rPr>
          <w:noProof/>
          <w:lang w:val="it-IT"/>
        </w:rPr>
      </w:pPr>
    </w:p>
    <w:p w:rsidR="00813270" w:rsidRDefault="00813270" w:rsidP="001728B5">
      <w:pPr>
        <w:jc w:val="center"/>
        <w:rPr>
          <w:noProof/>
          <w:lang w:val="it-IT"/>
        </w:rPr>
      </w:pPr>
    </w:p>
    <w:p w:rsidR="00813270" w:rsidRPr="00813270" w:rsidRDefault="00813270" w:rsidP="003B0CD3">
      <w:pPr>
        <w:spacing w:after="0" w:line="240" w:lineRule="auto"/>
        <w:ind w:right="713"/>
        <w:jc w:val="right"/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it-IT"/>
        </w:rPr>
      </w:pPr>
      <w:r w:rsidRPr="00813270"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it-IT"/>
        </w:rPr>
        <w:lastRenderedPageBreak/>
        <w:t>Cattedrale di Santa Maria del Fiore</w:t>
      </w:r>
    </w:p>
    <w:p w:rsidR="00813270" w:rsidRPr="00813270" w:rsidRDefault="00813270" w:rsidP="003B0CD3">
      <w:pPr>
        <w:spacing w:after="0" w:line="240" w:lineRule="auto"/>
        <w:ind w:right="713"/>
        <w:jc w:val="right"/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it-IT" w:eastAsia="it-IT"/>
        </w:rPr>
      </w:pPr>
      <w:r w:rsidRPr="0081327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it-IT" w:eastAsia="it-IT"/>
        </w:rPr>
        <w:t>Annunciazione del Signore</w:t>
      </w:r>
    </w:p>
    <w:p w:rsidR="00813270" w:rsidRPr="00813270" w:rsidRDefault="00813270" w:rsidP="003B0CD3">
      <w:pPr>
        <w:spacing w:after="0" w:line="240" w:lineRule="auto"/>
        <w:ind w:right="713"/>
        <w:jc w:val="right"/>
        <w:rPr>
          <w:rFonts w:ascii="Times New Roman" w:eastAsia="Times New Roman" w:hAnsi="Times New Roman" w:cs="Times New Roman"/>
          <w:i/>
          <w:color w:val="FF0000"/>
          <w:sz w:val="21"/>
          <w:szCs w:val="21"/>
          <w:lang w:val="it-IT" w:eastAsia="it-IT"/>
        </w:rPr>
      </w:pPr>
      <w:r w:rsidRPr="00813270">
        <w:rPr>
          <w:rFonts w:ascii="Times New Roman" w:eastAsia="Times New Roman" w:hAnsi="Times New Roman" w:cs="Times New Roman"/>
          <w:i/>
          <w:color w:val="FF0000"/>
          <w:sz w:val="21"/>
          <w:szCs w:val="21"/>
          <w:lang w:val="it-IT" w:eastAsia="it-IT"/>
        </w:rPr>
        <w:t>Ordinazione episcopale di mons. Stefano Manetti</w:t>
      </w:r>
    </w:p>
    <w:p w:rsidR="00813270" w:rsidRPr="00813270" w:rsidRDefault="00813270" w:rsidP="003B0CD3">
      <w:pPr>
        <w:spacing w:after="0" w:line="240" w:lineRule="auto"/>
        <w:ind w:right="713"/>
        <w:jc w:val="right"/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it-IT"/>
        </w:rPr>
      </w:pPr>
      <w:r w:rsidRPr="00813270"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it-IT"/>
        </w:rPr>
        <w:t>25 marzo 2014</w:t>
      </w:r>
    </w:p>
    <w:p w:rsidR="00813270" w:rsidRDefault="00813270" w:rsidP="001728B5">
      <w:pPr>
        <w:jc w:val="center"/>
        <w:rPr>
          <w:noProof/>
          <w:lang w:val="it-IT"/>
        </w:rPr>
      </w:pPr>
    </w:p>
    <w:p w:rsidR="003B0CD3" w:rsidRDefault="003B0CD3" w:rsidP="001728B5">
      <w:pPr>
        <w:jc w:val="center"/>
        <w:rPr>
          <w:noProof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5762625" cy="7254999"/>
            <wp:effectExtent l="0" t="0" r="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NGRAZIAMENTO MANETTI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06" cy="728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DA" w:rsidRPr="004A6FDB" w:rsidRDefault="008539DA" w:rsidP="004A6FDB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lastRenderedPageBreak/>
        <w:t>PROVVEDIMENTI, NOMINE</w:t>
      </w:r>
    </w:p>
    <w:p w:rsidR="008539DA" w:rsidRPr="004A6FDB" w:rsidRDefault="008539DA" w:rsidP="004A6FDB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ED ATTI DEL VESCOVO E </w:t>
      </w:r>
    </w:p>
    <w:p w:rsidR="003B0CD3" w:rsidRPr="004A6FDB" w:rsidRDefault="008539DA" w:rsidP="004A6FDB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DELLA CURIA VESCOVILE</w:t>
      </w:r>
    </w:p>
    <w:p w:rsidR="00EA591C" w:rsidRPr="004A6FDB" w:rsidRDefault="00EA591C" w:rsidP="004A6FDB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NOMINE E PROVVEDIMENTI ANNO </w:t>
      </w:r>
      <w:r w:rsidR="00A96D22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2014</w:t>
      </w:r>
    </w:p>
    <w:p w:rsidR="00EA591C" w:rsidRPr="00EA591C" w:rsidRDefault="00EA591C" w:rsidP="00EA591C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EA591C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Riportiamo di seguito, in ordine cronologico, le nomine, i provvedimenti, </w:t>
      </w:r>
    </w:p>
    <w:p w:rsidR="00EA591C" w:rsidRDefault="00EA591C" w:rsidP="00EA591C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EA591C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i decreti e gli atti di Mons. Vescovo e i comunicati della Curia per l’anno </w:t>
      </w:r>
      <w:r w:rsidR="00A96D22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2014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:rsidR="004A6FDB" w:rsidRPr="00AE13B1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AE13B1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15 aprile 2014</w:t>
      </w:r>
    </w:p>
    <w:p w:rsidR="004A6FDB" w:rsidRP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4A6F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All’</w:t>
      </w:r>
      <w:r w:rsidR="005A5339" w:rsidRPr="004A6F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inizio</w:t>
      </w:r>
      <w:r w:rsidRPr="004A6F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del mandato, quale Vescovo della Diocesi di Montepulcian</w:t>
      </w:r>
      <w:r w:rsidR="00AE13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</w:t>
      </w:r>
      <w:r w:rsidRPr="004A6F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-Chiusi-Pienza, con presa di possesso in data 13 aprile 2014, al fine di valutare attentamente le nomine degli Uffici della Curia e dei vari settori pastorali riconferma </w:t>
      </w:r>
      <w:r w:rsidRPr="004A6FDB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‘ad 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nutum episcopi’</w:t>
      </w:r>
      <w:r w:rsidRPr="004A6FDB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Vicario Generale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</w:t>
      </w:r>
      <w:r w:rsidRPr="004A6FDB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Rossi Mons. Icilio</w:t>
      </w:r>
      <w:r w:rsidRPr="004A6FDB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, 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Rettore del Seminario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Malpelo Mons. Roberto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l’Economo: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Sonnati don Angelo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Vice-Economo</w:t>
      </w:r>
      <w:r w:rsidR="00F5578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</w:t>
      </w:r>
      <w:r w:rsidRPr="00F5578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Bernardini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Rag. Rolando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Cancelliere Vescovile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Presenti don Remigio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Direttore della Caritas Diocesana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Sanivarapu Don Pietro</w:t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Direttore Ufficio Beni Artistici Culturali e Arte Sacra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Canestri don Antonio</w:t>
      </w:r>
    </w:p>
    <w:p w:rsidR="00F55784" w:rsidRDefault="00F55784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l’Incaricato Giornale Diocesano “L’Araldo Poliziano”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Mariani don Azelio</w:t>
      </w:r>
    </w:p>
    <w:p w:rsidR="00F55784" w:rsidRDefault="00F55784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Direttore Ufficio Catechistico e Ufficio Scuola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Canestri don Antonio</w:t>
      </w:r>
    </w:p>
    <w:p w:rsidR="00F55784" w:rsidRDefault="00F55784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Direttore Ufficio Liturgico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: Ilari don Fabrizio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- </w:t>
      </w: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Vicario Giudiziale: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Malpelo Mons. Roberto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Direttore Centro Diocesano Vocazioni: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Malpelo Mons. Roberto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Direttore Ufficio Missionario: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Potomonyo don Baldovino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l’Incaricato Edilizia di Culto: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Romani Rag. Federico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l’Incaricato Diocesano per l’Informatica: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Giannini Rag. Paolo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- l’Incaricato Archivi Diocesani: 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Mariani don Azelio</w:t>
      </w:r>
    </w:p>
    <w:p w:rsidR="00F55784" w:rsidRDefault="00F55784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Responsabile Diocesano per la Vita Consacrata: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Dzienisz Padre Kajetan (Gaetano)</w:t>
      </w:r>
    </w:p>
    <w:p w:rsidR="00F55784" w:rsidRDefault="005A5339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il Responsabile Diocesano per la Pastorale Sanitaria: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Slawinski</w:t>
      </w:r>
      <w:proofErr w:type="spellEnd"/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Padre Faustino</w:t>
      </w:r>
    </w:p>
    <w:p w:rsidR="005A5339" w:rsidRDefault="005A5339" w:rsidP="00F5578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- l’Incaricato del Sovvenire: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Mignoni Dott. Giovanni</w:t>
      </w:r>
    </w:p>
    <w:p w:rsidR="005A5339" w:rsidRPr="005A5339" w:rsidRDefault="005A5339" w:rsidP="00F5578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Si precisa inoltre che fino a nuova nomina del Consiglio Presbiterale e del Collegio dei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</w:t>
      </w:r>
      <w:r w:rsidRPr="005A53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onsultori, rimane in essere l’attuale Collegio dei consultori, con i doveri che gli sono propri</w:t>
      </w:r>
      <w:r w:rsidR="00AE13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</w:t>
      </w:r>
    </w:p>
    <w:p w:rsidR="00F55784" w:rsidRDefault="00F55784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:rsidR="004A6FDB" w:rsidRDefault="00AE13B1" w:rsidP="00AE13B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sym w:font="Wingdings" w:char="F09C"/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sym w:font="Wingdings" w:char="F09D"/>
      </w:r>
    </w:p>
    <w:p w:rsidR="004A6FDB" w:rsidRDefault="004A6FDB" w:rsidP="004A6FD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:rsidR="00AE13B1" w:rsidRPr="00AE13B1" w:rsidRDefault="00AE13B1" w:rsidP="00AE13B1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AE13B1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23 aprile 2014</w:t>
      </w:r>
    </w:p>
    <w:p w:rsidR="00AE13B1" w:rsidRPr="00AE13B1" w:rsidRDefault="00AE13B1" w:rsidP="00AE13B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E13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r w:rsidR="000A03D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Dott.</w:t>
      </w:r>
      <w:r w:rsidRPr="00AE13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Edoardo Albani è nominato Presidente della Associazione Diocesana di </w:t>
      </w:r>
    </w:p>
    <w:p w:rsidR="00AE13B1" w:rsidRDefault="00AE13B1" w:rsidP="00AE13B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E13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Azione Cattolica per il triennio 2014-2017.</w:t>
      </w:r>
    </w:p>
    <w:p w:rsidR="00AE13B1" w:rsidRDefault="00AE13B1" w:rsidP="00AE13B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AE13B1" w:rsidRDefault="00AE13B1" w:rsidP="00AE13B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sym w:font="Wingdings" w:char="F09C"/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sym w:font="Wingdings" w:char="F09D"/>
      </w:r>
    </w:p>
    <w:p w:rsidR="00AE13B1" w:rsidRDefault="00AE13B1" w:rsidP="00AE13B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AE13B1" w:rsidRDefault="00A437CB" w:rsidP="00AE13B1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22 luglio 2014</w:t>
      </w:r>
    </w:p>
    <w:p w:rsidR="00A437CB" w:rsidRDefault="00A437CB" w:rsidP="00A437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="004D19F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Antonio Canestri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Rettore, Economo e Legale Rappresentante del Seminario Vescovile di Pienza e di Montepulciano. I nuovi membri del Consiglio di Amministrazione dei Seminari vescovili di Pienza e di Montepulciano per il quinquennio 2014 – 20149 sono:</w:t>
      </w:r>
    </w:p>
    <w:p w:rsidR="00A437CB" w:rsidRDefault="00A437CB" w:rsidP="00A437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F5578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Bernardini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 Rag. Rolando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</w:p>
    <w:p w:rsidR="00A437CB" w:rsidRPr="00A437CB" w:rsidRDefault="00A437CB" w:rsidP="00A437C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Butteri Ing. Franco</w:t>
      </w:r>
    </w:p>
    <w:p w:rsidR="008539DA" w:rsidRDefault="00A437CB" w:rsidP="00A437C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lastRenderedPageBreak/>
        <w:t>Canestri don Antonio – Rettore, Economo e Legale Rappresentante</w:t>
      </w:r>
    </w:p>
    <w:p w:rsidR="00A437CB" w:rsidRDefault="00A437CB" w:rsidP="00A437C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Malpelo Mons. Roberto</w:t>
      </w:r>
    </w:p>
    <w:p w:rsidR="00A437CB" w:rsidRDefault="00A437CB" w:rsidP="00A437CB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Romani Rag. Federico</w:t>
      </w:r>
    </w:p>
    <w:p w:rsidR="00A437CB" w:rsidRDefault="00A437CB" w:rsidP="00A437CB">
      <w:pPr>
        <w:spacing w:after="0" w:line="240" w:lineRule="auto"/>
        <w:rPr>
          <w:rFonts w:ascii="Berlin Sans FB" w:hAnsi="Berlin Sans FB"/>
          <w:noProof/>
          <w:color w:val="FF0000"/>
          <w:lang w:val="it-IT"/>
        </w:rPr>
      </w:pPr>
    </w:p>
    <w:p w:rsidR="008539DA" w:rsidRDefault="00A437CB" w:rsidP="00A63A27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A437CB" w:rsidRDefault="00A437CB" w:rsidP="00A437CB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="004D19F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Claudio Porelli è incardinato nella Diocesi di Montepulciano-Chiusi-Pienza con i relativi doveri e diritti.</w:t>
      </w:r>
    </w:p>
    <w:p w:rsidR="004D19F4" w:rsidRDefault="004D19F4" w:rsidP="004D19F4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4D19F4" w:rsidRPr="00B0230D" w:rsidRDefault="004D19F4" w:rsidP="004D19F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B0230D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29 agosto 2015</w:t>
      </w:r>
    </w:p>
    <w:p w:rsidR="004D19F4" w:rsidRDefault="004D19F4" w:rsidP="004D19F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Sergio Graziani è nominato Parroco della Parrocchia dei SS. Pietro ed Andrea in Trequanda a decorrere dal 1° settembre 2014</w:t>
      </w:r>
    </w:p>
    <w:p w:rsidR="00B0230D" w:rsidRDefault="00B0230D" w:rsidP="004D19F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Domenico Zafarana è nominato Parroco della Parrocchia 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del  SS.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Nome di Gesù in Montepulciano a decorrere dal 1° settembre 2014</w:t>
      </w:r>
    </w:p>
    <w:p w:rsidR="00B0230D" w:rsidRDefault="00B0230D" w:rsidP="004D19F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B0230D" w:rsidRDefault="00B0230D" w:rsidP="004D19F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Domenico Zafarana è nominato Parroco della Parrocchia di S. Agostino in Montepulciano a decorrere dal 1° settembre 2014</w:t>
      </w:r>
    </w:p>
    <w:p w:rsidR="00B0230D" w:rsidRDefault="00B0230D" w:rsidP="004D19F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Domenico Zafarana è nominato Parroco della Parrocchia di S. Biagio in Montepulciano a decorrere dal 1° settembre 2014</w:t>
      </w: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Andrea Malacarne è nominato Parroco della Parrocchia di S. Giovanni Battista in San Giovanni d’Asso a decorrere dal 1° settembre 2014</w:t>
      </w: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Andrea Malacarne è nominato Parroco della Parrocchia della SS.</w:t>
      </w:r>
      <w:r w:rsidR="005E7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Annunziata in Montisi frazione del Comune di San Giovanni d’Asso a decorrere dal 1° settembre 2014</w:t>
      </w:r>
    </w:p>
    <w:p w:rsidR="00B0230D" w:rsidRDefault="00B0230D" w:rsidP="00B0230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704E6F" w:rsidRDefault="00704E6F" w:rsidP="00704E6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Andrea Malacarne è nominato Parroco della Parrocchia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S.Lorenzo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Montisi frazione del Comune di San Giovanni d’Asso a decorrere dal 1° settembre 2014</w:t>
      </w:r>
    </w:p>
    <w:p w:rsidR="00704E6F" w:rsidRDefault="00704E6F" w:rsidP="00704E6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704E6F" w:rsidRDefault="00704E6F" w:rsidP="00704E6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Urban Kabunga Muhindo è nominato Vicario Parrocchiale della Parrocchia dei Santi Pietro e Andrea in Trequanda a decorrere dal 1° settembre 2014</w:t>
      </w:r>
    </w:p>
    <w:p w:rsidR="00915569" w:rsidRDefault="00915569" w:rsidP="00704E6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915569" w:rsidRDefault="00915569" w:rsidP="00915569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915569" w:rsidRDefault="00915569" w:rsidP="00915569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Al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Pio Pescitelli è riconosciuta la condizione di inabilità; allo stesso sono revocati, a decorrere dal 1° settembre, tutti gli incarichi ministeriali affidatigli.  </w:t>
      </w:r>
    </w:p>
    <w:p w:rsidR="001B16A0" w:rsidRDefault="001B16A0" w:rsidP="001B16A0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1B16A0" w:rsidRPr="00B0230D" w:rsidRDefault="001B16A0" w:rsidP="001B16A0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8 settembre</w:t>
      </w:r>
    </w:p>
    <w:p w:rsidR="001B16A0" w:rsidRDefault="001B16A0" w:rsidP="001B16A0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Silvano Nardi è nominato Parroco della Parrocchia dei Santi Vito e Modesto in Pienza a decorrere dal 21 settembre 2014</w:t>
      </w:r>
    </w:p>
    <w:p w:rsidR="001B16A0" w:rsidRDefault="001B16A0" w:rsidP="00915569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1B16A0" w:rsidRDefault="001B16A0" w:rsidP="001B16A0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Claudio Porelli è nominato Parroco della Parrocchia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S.Pietro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ad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Mensulas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Pieve di Sinalunga a decorrere dal 15 settembre 2014</w:t>
      </w:r>
    </w:p>
    <w:p w:rsidR="001B16A0" w:rsidRDefault="001B16A0" w:rsidP="001B16A0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lastRenderedPageBreak/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1B16A0" w:rsidRDefault="001B16A0" w:rsidP="001B16A0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Al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Vincenzo Mons. 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Casagni  è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riconosciuta la condizione di inabilità; allo stesso sono revocati, a decorrere dal 15 settembre, tutti gli incarichi ministeriali affidatigli.  </w:t>
      </w:r>
    </w:p>
    <w:p w:rsidR="00DA0E20" w:rsidRDefault="00DA0E20" w:rsidP="00DA0E20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915569" w:rsidRDefault="00DA0E20" w:rsidP="00704E6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Al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Vincenzo Mons. 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Casagni  è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riconosciuta la condizione di “Parroco Emerito” della Parrocchia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S.Pietro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Abbadia di Montepulciano e della Parrocchia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S.Egidio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Gracciano con effetto dal 15 settembre 2014</w:t>
      </w:r>
    </w:p>
    <w:p w:rsidR="00697A76" w:rsidRDefault="00697A76" w:rsidP="00704E6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697A76" w:rsidRDefault="00697A76" w:rsidP="00697A76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697A76" w:rsidRDefault="00697A76" w:rsidP="00697A76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Giampaolo 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Riccardi  è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incardinato nella Diocesi di Montepulciano-Chiusi-Pienza con i relativi doveri e diritti dal 15 agosto 2014</w:t>
      </w:r>
    </w:p>
    <w:p w:rsidR="00697A76" w:rsidRDefault="00697A76" w:rsidP="00697A76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697A76" w:rsidRDefault="00697A76" w:rsidP="00697A76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Giampaolo Riccardi è nominato Parroco della Parrocchia del SS. Salvatore in Abbadia San Salvatore con continuità Pastorale, Giuridico – Amministrativa in continuità con la nomina del 15 luglio 2005</w:t>
      </w:r>
    </w:p>
    <w:p w:rsidR="00697A76" w:rsidRDefault="00697A76" w:rsidP="00697A76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697A76" w:rsidRDefault="00697A76" w:rsidP="00697A7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="008674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Icilio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Mons. </w:t>
      </w:r>
      <w:r w:rsidR="008674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Rossi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Amministratore Parrocchiale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S.Pietro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Abbadia di Montepulciano a decorrere dal 15 settembre 2014</w:t>
      </w:r>
    </w:p>
    <w:p w:rsidR="00697A76" w:rsidRDefault="00697A76" w:rsidP="00697A7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697A76" w:rsidRDefault="00697A76" w:rsidP="00697A7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="008674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Icilio Mons. Rossi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è nominato Amministratore Parrocchiale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</w:t>
      </w:r>
      <w:r w:rsidR="000A03D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Egidio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</w:t>
      </w:r>
      <w:r w:rsidR="000A03D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Gracciano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a decorrere dal 15 settembre 2014</w:t>
      </w:r>
    </w:p>
    <w:p w:rsidR="000A03D3" w:rsidRDefault="000A03D3" w:rsidP="000A03D3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0A03D3" w:rsidRDefault="000A03D3" w:rsidP="000A03D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="008674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Fabrizio Ilari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Assistente ecclesiastico dell’Azione Cattolica</w:t>
      </w:r>
      <w:r w:rsidR="008674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A lui è affidato in solido la cura spirituale degli aderenti all’Azione Cattolica</w:t>
      </w:r>
    </w:p>
    <w:p w:rsidR="008674E4" w:rsidRDefault="008674E4" w:rsidP="008674E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8674E4" w:rsidRDefault="008674E4" w:rsidP="008674E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Angelo Sonnati Vice-Assistente ecclesiastico dell’Azione Cattolica per il settore Adulti. A lui è affidato in solido la cura spirituale degli aderenti all’Azione Cattolica</w:t>
      </w:r>
    </w:p>
    <w:p w:rsidR="008674E4" w:rsidRDefault="008674E4" w:rsidP="008674E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8674E4" w:rsidRDefault="008674E4" w:rsidP="008674E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Domenico Zafarana Vice-Assistente ecclesiastico dell’Azione Cattolica per il settore </w:t>
      </w:r>
      <w:r w:rsidR="00342E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Giovani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A lui è affidato in solido la cura spirituale degli aderenti all’Azione Cattolica</w:t>
      </w:r>
    </w:p>
    <w:p w:rsidR="00342EA9" w:rsidRDefault="00342EA9" w:rsidP="008674E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8674E4" w:rsidRDefault="008674E4" w:rsidP="008674E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342EA9" w:rsidRDefault="00342EA9" w:rsidP="00342EA9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786E97" w:rsidRDefault="00786E97" w:rsidP="000A03D3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786E97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30 ottobre 2014</w:t>
      </w:r>
    </w:p>
    <w:p w:rsidR="00786E97" w:rsidRDefault="00786E97" w:rsidP="000A03D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La Prof.ssa Dora Casuccio e il Rag. Federico Romani sono nominati rappresentanti del Consiglio di Amministrazione dell’Azienda pubblica di servizi alla persona “Istituto Maria Redditi” per la Diocesi di Montepulciano-Chiusi-Pienza fino alla naturale scadenza.</w:t>
      </w:r>
    </w:p>
    <w:p w:rsidR="003941CE" w:rsidRDefault="003941CE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 w:type="page"/>
      </w:r>
    </w:p>
    <w:p w:rsidR="003941CE" w:rsidRDefault="003941CE" w:rsidP="003941CE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lastRenderedPageBreak/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3941CE" w:rsidRDefault="003941CE" w:rsidP="003941CE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 novembre 2014</w:t>
      </w:r>
    </w:p>
    <w:p w:rsidR="003941CE" w:rsidRDefault="003941CE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Dovendo procedere alla nomina del Consiglio Presbiterale Diocesano, convocati i sacerdoti della Diocesi il 23 ottobre 2014 a Chianciano gli stessi hanno proceduto alla elezione dei sei Consiglieri di loro spettanza. </w:t>
      </w:r>
    </w:p>
    <w:p w:rsidR="003941CE" w:rsidRPr="003941CE" w:rsidRDefault="003941CE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Successivamente </w:t>
      </w:r>
      <w:r w:rsidRPr="003941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secondo quanto stabilito dall'articolo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9</w:t>
      </w:r>
      <w:r w:rsidRPr="003941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dello Statuto vigente, costituisce il CONSIGLIO PRESBITERALE DIOCESANO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per la durata di un quinquennio </w:t>
      </w:r>
      <w:r w:rsidR="00B66BE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ai sensi del </w:t>
      </w:r>
      <w:r w:rsidRPr="003941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can. </w:t>
      </w:r>
      <w:r w:rsidR="00B66BE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495§ </w:t>
      </w:r>
      <w:r w:rsidRPr="003941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C.J.C. </w:t>
      </w:r>
    </w:p>
    <w:p w:rsidR="003941CE" w:rsidRPr="003941CE" w:rsidRDefault="003941CE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3941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Esso sarà così composto: </w:t>
      </w:r>
    </w:p>
    <w:p w:rsidR="003941CE" w:rsidRDefault="00B66BEF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B66BE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>Eletti dal Clero: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Baron Padre Marco</w:t>
      </w:r>
    </w:p>
    <w:p w:rsidR="00B66BEF" w:rsidRDefault="00B66BEF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  <w:t xml:space="preserve">   </w:t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Mariani don Azelio</w:t>
      </w:r>
    </w:p>
    <w:p w:rsidR="00B66BEF" w:rsidRDefault="00B66BEF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                         </w:t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Maccari don Patrizio</w:t>
      </w:r>
    </w:p>
    <w:p w:rsidR="00B66BEF" w:rsidRDefault="00B66BEF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                          </w:t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Malpelo Mons. Roberto</w:t>
      </w:r>
    </w:p>
    <w:p w:rsidR="00B66BEF" w:rsidRDefault="00B66BEF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                          </w:t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Malacarne don Andrea</w:t>
      </w:r>
    </w:p>
    <w:p w:rsidR="00B66BEF" w:rsidRDefault="00B66BEF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                          </w:t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 w:rsidR="006B4C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Nardi don Silvano</w:t>
      </w:r>
    </w:p>
    <w:p w:rsidR="00B66BEF" w:rsidRDefault="006B4CA7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233D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>Nominati dal Vescovo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: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  <w:t>Ilari don Fabrizio</w:t>
      </w:r>
    </w:p>
    <w:p w:rsidR="006B4CA7" w:rsidRDefault="006B4CA7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  <w:t>Kabunga don Urbano</w:t>
      </w:r>
    </w:p>
    <w:p w:rsidR="006B4CA7" w:rsidRDefault="006B4CA7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  <w:t>Riccardi don Giampaolo</w:t>
      </w:r>
    </w:p>
    <w:p w:rsidR="006B4CA7" w:rsidRDefault="006B4CA7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233D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>Membri di Diritto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: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  <w:t>Rossi Mons. Icilio – Vicario Generale</w:t>
      </w:r>
    </w:p>
    <w:p w:rsidR="006B4CA7" w:rsidRPr="003941CE" w:rsidRDefault="006B4CA7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ab/>
        <w:t>Canestri don Antonio – Rettore del Seminario</w:t>
      </w:r>
    </w:p>
    <w:p w:rsidR="003941CE" w:rsidRPr="003941CE" w:rsidRDefault="003941CE" w:rsidP="003941C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3941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</w:p>
    <w:p w:rsidR="00233D59" w:rsidRDefault="00233D59" w:rsidP="00233D59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6E0A1B" w:rsidRPr="006E0A1B" w:rsidRDefault="006E0A1B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Nella stessa data,  </w:t>
      </w:r>
      <w:r w:rsidR="00DA2A9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visto il proprio Decreto n° 53/B.2.g di Protocollo con il quale nomina </w:t>
      </w:r>
      <w:r w:rsidRPr="006E0A1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il nuovo C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onsiglio Presbiterale Diocesano</w:t>
      </w:r>
      <w:r w:rsidRPr="006E0A1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; </w:t>
      </w:r>
      <w:r w:rsidR="00DA2A9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dovendo prcedere alla costituzione del nuovo Collegio dei Consultori, i cui Membri </w:t>
      </w:r>
      <w:r w:rsidRPr="006E0A1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in adempimento di q</w:t>
      </w:r>
      <w:r w:rsidR="00DA2A9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uanto prescritto dal can 502 del Codice di Diritto </w:t>
      </w:r>
      <w:r w:rsidRPr="006E0A1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Canonico, </w:t>
      </w:r>
      <w:r w:rsidR="00DA2A9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 devono essere scelti dal Vescovo fra i Sacerdoti del Consiglio Presbiterale, nomina MEMBRI DEL COLLEGIO DEI CONSULTORI per il quinquennio 2014 - 2019</w:t>
      </w:r>
    </w:p>
    <w:p w:rsidR="00DA2A96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:rsidR="006E0A1B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Rossi Mons. Icilio</w:t>
      </w:r>
    </w:p>
    <w:p w:rsidR="00DA2A96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Canestri don Antonio</w:t>
      </w:r>
    </w:p>
    <w:p w:rsidR="00DA2A96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Mariani don Azelio</w:t>
      </w:r>
    </w:p>
    <w:p w:rsidR="00DA2A96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Malpelo Mons. Roberto</w:t>
      </w:r>
    </w:p>
    <w:p w:rsidR="00DA2A96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Maccari don Patrizio</w:t>
      </w:r>
    </w:p>
    <w:p w:rsidR="00DA2A96" w:rsidRDefault="00DA2A96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Nardi don Silvano</w:t>
      </w:r>
    </w:p>
    <w:p w:rsidR="00E0414D" w:rsidRDefault="00E0414D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:rsidR="00E0414D" w:rsidRDefault="00E0414D" w:rsidP="00E0414D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E0414D" w:rsidRDefault="00E0414D" w:rsidP="00E0414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Antonio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Nutarelli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Parroco di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S.Cassiano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San Casciano dei Bagni e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S.Paolo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Converso in Celle Sul Rigo, è nominato Vicario Foraneo della Vicaria di Chiusi, Chianciano e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Montepiesi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 per un quinquennio</w:t>
      </w:r>
    </w:p>
    <w:p w:rsidR="00E0414D" w:rsidRPr="006E0A1B" w:rsidRDefault="00E0414D" w:rsidP="006E0A1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:rsidR="00E0414D" w:rsidRDefault="00E0414D" w:rsidP="00E0414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Sergio Graziani, Parroco di S. Maria Assunta in Castelmuzio, dei Santi Pietro e Paolo in Petroio e dei Santi Pietro ed Andrea in Trequanda è nominato Vicario Foraneo della Vicaria di Pienza, Valdichiana e Val d’Asso</w:t>
      </w:r>
    </w:p>
    <w:p w:rsidR="00E0414D" w:rsidRDefault="00E0414D" w:rsidP="00E0414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E0414D" w:rsidRDefault="00E0414D" w:rsidP="00E0414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lastRenderedPageBreak/>
        <w:t xml:space="preserve"> 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Patrizio Maccari, Parroco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S.Vittorino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e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SS.Concezione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Acquaviva di Montepulciano è nominato Vicario Foraneo della Vicaria di Montepulciano</w:t>
      </w:r>
    </w:p>
    <w:p w:rsidR="008B3736" w:rsidRDefault="008B3736" w:rsidP="00E0414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8B3736" w:rsidRDefault="008B3736" w:rsidP="008B3736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8B3736" w:rsidRPr="00B0230D" w:rsidRDefault="008B3736" w:rsidP="008B3736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11 novembre</w:t>
      </w:r>
    </w:p>
    <w:p w:rsidR="008B3736" w:rsidRDefault="008B3736" w:rsidP="008B373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</w:t>
      </w:r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ac</w:t>
      </w:r>
      <w:proofErr w:type="spellEnd"/>
      <w:r w:rsidRPr="00A437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Tonio Franco 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Savina  è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nominato Parroco della Parrocchia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S.Martino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Sinalunga a decorrere dall’ 11 novembre 2014</w:t>
      </w:r>
    </w:p>
    <w:p w:rsidR="00282E9E" w:rsidRDefault="00282E9E" w:rsidP="008B373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282E9E" w:rsidRDefault="00282E9E" w:rsidP="00282E9E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282E9E" w:rsidRPr="00B0230D" w:rsidRDefault="00282E9E" w:rsidP="00282E9E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21 novembre</w:t>
      </w:r>
    </w:p>
    <w:p w:rsidR="00282E9E" w:rsidRDefault="00282E9E" w:rsidP="008B373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Padre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Suhak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Norbert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Marcin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ofm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è nominato Cappellano dei Migranti con mandato 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rpestare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assistenza spirituale agli stessi.</w:t>
      </w:r>
    </w:p>
    <w:p w:rsidR="008B3736" w:rsidRDefault="008B3736" w:rsidP="00E0414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282E9E" w:rsidRDefault="00282E9E" w:rsidP="00282E9E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282E9E" w:rsidRPr="00B0230D" w:rsidRDefault="00282E9E" w:rsidP="00282E9E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25 novembre</w:t>
      </w:r>
    </w:p>
    <w:p w:rsidR="00282E9E" w:rsidRPr="00282E9E" w:rsidRDefault="00282E9E" w:rsidP="00282E9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282E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Secondo quanto stabilito dal Codice di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Diritto Canonico al can. 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492  e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secondo le indicazioni </w:t>
      </w:r>
      <w:r w:rsidRPr="00282E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dell’Istruzione in materia amminis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trativa della C.E.I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nn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26-27, </w:t>
      </w:r>
      <w:r w:rsidRPr="00282E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viene costituito per la durata di un quinquennio (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2014-2019</w:t>
      </w:r>
      <w:r w:rsidRPr="00282E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) il nuovo CONSIGLIO DIOC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ESANO PER GLI AFFARI ECONOMICI </w:t>
      </w:r>
      <w:r w:rsidRPr="00282E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della Diocesi di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Montepulciano-Chiusi-Pienza</w:t>
      </w:r>
      <w:r w:rsidRPr="00282E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</w:p>
    <w:p w:rsidR="00282E9E" w:rsidRPr="0083100F" w:rsidRDefault="00282E9E" w:rsidP="00282E9E">
      <w:pPr>
        <w:pStyle w:val="NormaleWeb"/>
      </w:pPr>
      <w:r w:rsidRPr="0083100F">
        <w:t>Barbieri don Piero, Parroco</w:t>
      </w:r>
      <w:r w:rsidRPr="0083100F">
        <w:br/>
        <w:t>Rossi mons. Icilio, Parroco e Vicario Generale</w:t>
      </w:r>
      <w:r w:rsidRPr="0083100F">
        <w:br/>
        <w:t>Sonnati don Angelo, Parroco</w:t>
      </w:r>
      <w:r w:rsidRPr="0083100F">
        <w:br/>
        <w:t>Capeglioni Carlo, Ragioniere Commercialista</w:t>
      </w:r>
      <w:r w:rsidRPr="0083100F">
        <w:br/>
        <w:t>Pizzinelli dott. Riccardo, Architetto</w:t>
      </w:r>
      <w:r w:rsidRPr="0083100F">
        <w:br/>
        <w:t>Roghi rag. Alessandro, Ragioniere Commercialista.</w:t>
      </w:r>
    </w:p>
    <w:p w:rsidR="0083100F" w:rsidRDefault="0083100F" w:rsidP="0083100F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83100F" w:rsidRPr="00B0230D" w:rsidRDefault="0083100F" w:rsidP="0083100F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26 novembre</w:t>
      </w:r>
    </w:p>
    <w:p w:rsidR="00B0230D" w:rsidRDefault="0083100F" w:rsidP="004D19F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Rag. Rolando Bernardini, vista la lettera del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Angelo Sonnati con la quale rassegna le proprie dimissioni da Economo Diocesano a decorrere dal 27 maggio 2014, è nominato Economo Diocesano per un quinquennio</w:t>
      </w:r>
    </w:p>
    <w:p w:rsidR="004D19F4" w:rsidRDefault="004D19F4" w:rsidP="00A437CB">
      <w:pPr>
        <w:rPr>
          <w:rFonts w:ascii="Berlin Sans FB" w:hAnsi="Berlin Sans FB"/>
          <w:noProof/>
          <w:color w:val="000000" w:themeColor="text1"/>
          <w:lang w:val="it-IT"/>
        </w:rPr>
      </w:pPr>
    </w:p>
    <w:p w:rsidR="00A96D22" w:rsidRDefault="00A96D22" w:rsidP="00A96D22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Rag. Federico Romani, è nominato Vice - Economo Diocesano per un quinquennio per coadiuvare l’Economo stesso e sostituirlo negli affari di ordinaria amministrazione, quando necessario.</w:t>
      </w:r>
    </w:p>
    <w:p w:rsidR="00815423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:rsidR="00815423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:rsidR="00815423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:rsidR="00815423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:rsidR="00815423" w:rsidRDefault="00815423" w:rsidP="00815423">
      <w:pPr>
        <w:spacing w:after="0" w:line="240" w:lineRule="auto"/>
        <w:jc w:val="center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4E44A11B" wp14:editId="61234A91">
            <wp:extent cx="1990725" cy="63817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423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:rsidR="00815423" w:rsidRPr="004A6FDB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lastRenderedPageBreak/>
        <w:t>PROVVEDIMENTI, NOMINE</w:t>
      </w:r>
    </w:p>
    <w:p w:rsidR="00815423" w:rsidRPr="004A6FDB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ED ATTI DEL VESCOVO E </w:t>
      </w:r>
    </w:p>
    <w:p w:rsidR="00815423" w:rsidRPr="004A6FDB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DELLA CURIA VESCOVILE</w:t>
      </w:r>
    </w:p>
    <w:p w:rsidR="00815423" w:rsidRPr="004A6FDB" w:rsidRDefault="00815423" w:rsidP="00815423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NOMINE E PROVVEDIMENTI ANNO </w:t>
      </w:r>
      <w:r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2015</w:t>
      </w:r>
    </w:p>
    <w:p w:rsidR="00815423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:rsidR="00815423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:rsidR="00815423" w:rsidRPr="00EA591C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EA591C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Riportiamo di seguito, in ordine cronologico, le nomine, i provvedimenti, </w:t>
      </w:r>
    </w:p>
    <w:p w:rsidR="00815423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 w:rsidRPr="00EA591C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 xml:space="preserve">i decreti e gli atti di Mons. Vescovo e i comunicati della Curia per l’anno </w:t>
      </w: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t>2015</w:t>
      </w:r>
    </w:p>
    <w:p w:rsidR="00815423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:rsidR="00815423" w:rsidRPr="00B0230D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02 febbraio 2015 </w:t>
      </w:r>
    </w:p>
    <w:p w:rsidR="00815423" w:rsidRDefault="00815423" w:rsidP="0081542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Al Padre Walter Waldemar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Grze</w:t>
      </w:r>
      <w:r w:rsidR="00A56E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śkowiak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ofm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</w:t>
      </w:r>
      <w:r w:rsidR="00A56E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viene conferita la facoltà di ricevere le confessioni di tutti i fedeli nel territorio di questa Diocesi e, per diritto stesso, ovunque.</w:t>
      </w:r>
    </w:p>
    <w:p w:rsidR="00A56E31" w:rsidRDefault="00A56E31" w:rsidP="0081542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A56E31" w:rsidRDefault="00A56E31" w:rsidP="00A56E31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A56E31" w:rsidRPr="00B0230D" w:rsidRDefault="00A56E31" w:rsidP="00A56E31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5 </w:t>
      </w:r>
      <w:r w:rsidR="00507F97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fe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bbraio</w:t>
      </w:r>
    </w:p>
    <w:p w:rsidR="00A56E31" w:rsidRDefault="00A56E31" w:rsidP="00A56E3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Fr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Faustyn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Grzegorz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ofm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è nominato Custode del Santuario di Sant’ Antonio di Padova, Protettore dei malati nell’anima e nel corpo, a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Chanciano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Terme</w:t>
      </w:r>
    </w:p>
    <w:p w:rsidR="00A56E31" w:rsidRDefault="00A56E31" w:rsidP="0081542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507F97" w:rsidRDefault="00507F97" w:rsidP="00507F97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507F97" w:rsidRPr="00B0230D" w:rsidRDefault="00507F97" w:rsidP="00507F97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13 febbraio 2015 </w:t>
      </w:r>
    </w:p>
    <w:p w:rsidR="00815423" w:rsidRDefault="00507F97" w:rsidP="00507F97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proofErr w:type="spellStart"/>
      <w:r w:rsidRPr="00507F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Fr</w:t>
      </w:r>
      <w:proofErr w:type="spellEnd"/>
      <w:r w:rsidRPr="00507F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Walter Waldemar </w:t>
      </w:r>
      <w:proofErr w:type="spellStart"/>
      <w:r w:rsidRPr="00507F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Grześkowiak</w:t>
      </w:r>
      <w:proofErr w:type="spellEnd"/>
      <w:r w:rsidRPr="00507F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</w:t>
      </w:r>
      <w:proofErr w:type="spellStart"/>
      <w:r w:rsidRPr="00507F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ofm</w:t>
      </w:r>
      <w:proofErr w:type="spellEnd"/>
      <w:r w:rsidRPr="00507F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è nominato Cappellano per la pastorale del tempo libero e lo sport con mandato di prestare assistenza spiritual agli stessi </w:t>
      </w:r>
    </w:p>
    <w:p w:rsidR="00507F97" w:rsidRDefault="00507F97" w:rsidP="00507F97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507F97" w:rsidRPr="00507F97" w:rsidRDefault="00507F97" w:rsidP="00507F97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507F97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15 marzo 2015</w:t>
      </w:r>
    </w:p>
    <w:p w:rsidR="00507F97" w:rsidRDefault="00507F97" w:rsidP="00507F9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Joséph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Onyinye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Chukwu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Vicario Parrocchiale della Parrocchia di S. Francesco in Chiusi a partire dalla data odierna</w:t>
      </w:r>
    </w:p>
    <w:p w:rsidR="00507F97" w:rsidRDefault="00507F97" w:rsidP="00507F9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:rsidR="00507F97" w:rsidRDefault="00507F97" w:rsidP="00507F97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507F97" w:rsidRPr="00507F97" w:rsidRDefault="00507F97" w:rsidP="00507F97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 aprile</w:t>
      </w:r>
      <w:r w:rsidRPr="00507F97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 2015</w:t>
      </w:r>
    </w:p>
    <w:p w:rsidR="00507F97" w:rsidRDefault="00507F97" w:rsidP="00507F9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Fr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Ottavio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Sassu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o.p.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Vicario Parrocchiale della Parrocchia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S.Agnese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in Montepulciano a partire dalla data odierna</w:t>
      </w:r>
    </w:p>
    <w:p w:rsidR="00507F97" w:rsidRDefault="00507F97" w:rsidP="00507F97">
      <w:pPr>
        <w:rPr>
          <w:rFonts w:ascii="Berlin Sans FB" w:hAnsi="Berlin Sans FB"/>
          <w:noProof/>
          <w:color w:val="000000" w:themeColor="text1"/>
          <w:lang w:val="it-IT"/>
        </w:rPr>
      </w:pPr>
    </w:p>
    <w:p w:rsidR="00507F97" w:rsidRDefault="00507F97" w:rsidP="00507F97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507F97" w:rsidRDefault="00507F97" w:rsidP="00507F97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Fr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Faustyn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Grzegorz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ofm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, è nominato Correttore della Venerabile Arciconfraternita di Misericordia di Chianciano Terme per il quadriennio 2015 -2018</w:t>
      </w:r>
    </w:p>
    <w:p w:rsidR="00F36546" w:rsidRDefault="00F36546" w:rsidP="00F36546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Silvano Nardi, è nominato Correttore della Venerabile Arciconfraternita di Misericordia di Pienza per il quadriennio 2015 -2018</w:t>
      </w:r>
    </w:p>
    <w:p w:rsidR="00F36546" w:rsidRDefault="00F36546" w:rsidP="00F36546">
      <w:pPr>
        <w:jc w:val="center"/>
        <w:rPr>
          <w:rFonts w:ascii="Berlin Sans FB" w:hAnsi="Berlin Sans FB"/>
          <w:noProof/>
          <w:color w:val="000000" w:themeColor="text1"/>
          <w:lang w:val="it-IT"/>
        </w:rPr>
      </w:pP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D"/>
      </w:r>
      <w:r w:rsidRPr="00A437CB">
        <w:rPr>
          <w:rFonts w:ascii="Berlin Sans FB" w:hAnsi="Berlin Sans FB"/>
          <w:noProof/>
          <w:color w:val="000000" w:themeColor="text1"/>
          <w:lang w:val="it-IT"/>
        </w:rPr>
        <w:sym w:font="Wingdings" w:char="F09C"/>
      </w:r>
    </w:p>
    <w:p w:rsidR="00F36546" w:rsidRPr="00507F97" w:rsidRDefault="00F36546" w:rsidP="00F36546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 maggio</w:t>
      </w:r>
      <w:r w:rsidRPr="00507F97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 2015</w:t>
      </w:r>
    </w:p>
    <w:p w:rsidR="00F36546" w:rsidRDefault="00F36546" w:rsidP="00F36546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Manlio Sodi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sdb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, è nominato Parroco di S. Pietro in Abbadia di Montepulciano a decorrere da data odierna.</w:t>
      </w:r>
    </w:p>
    <w:p w:rsidR="00F36546" w:rsidRDefault="00F36546" w:rsidP="00F36546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lastRenderedPageBreak/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Manlio Sodi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sdb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, è nominato Parroco di S. Egidio in Gracciano a decorrere da data odierna.</w:t>
      </w:r>
    </w:p>
    <w:p w:rsidR="00F36546" w:rsidRPr="00507F97" w:rsidRDefault="00F36546" w:rsidP="00507F97">
      <w:pPr>
        <w:rPr>
          <w:rFonts w:ascii="Berlin Sans FB" w:hAnsi="Berlin Sans FB"/>
          <w:noProof/>
          <w:color w:val="000000" w:themeColor="text1"/>
          <w:lang w:val="it-IT"/>
        </w:rPr>
      </w:pPr>
    </w:p>
    <w:sectPr w:rsidR="00F36546" w:rsidRPr="00507F97" w:rsidSect="003B0CD3">
      <w:headerReference w:type="default" r:id="rId19"/>
      <w:footerReference w:type="default" r:id="rId20"/>
      <w:pgSz w:w="12240" w:h="15840"/>
      <w:pgMar w:top="1440" w:right="1440" w:bottom="1440" w:left="1440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79" w:rsidRDefault="00746579" w:rsidP="00E54778">
      <w:pPr>
        <w:spacing w:after="0" w:line="240" w:lineRule="auto"/>
      </w:pPr>
      <w:r>
        <w:separator/>
      </w:r>
    </w:p>
  </w:endnote>
  <w:endnote w:type="continuationSeparator" w:id="0">
    <w:p w:rsidR="00746579" w:rsidRDefault="00746579" w:rsidP="00E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559331"/>
      <w:docPartObj>
        <w:docPartGallery w:val="Page Numbers (Bottom of Page)"/>
        <w:docPartUnique/>
      </w:docPartObj>
    </w:sdtPr>
    <w:sdtEndPr/>
    <w:sdtContent>
      <w:p w:rsidR="00815423" w:rsidRDefault="008154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76" w:rsidRPr="00A45D76">
          <w:rPr>
            <w:noProof/>
            <w:lang w:val="it-IT"/>
          </w:rPr>
          <w:t>2</w:t>
        </w:r>
        <w:r>
          <w:fldChar w:fldCharType="end"/>
        </w:r>
      </w:p>
    </w:sdtContent>
  </w:sdt>
  <w:p w:rsidR="00815423" w:rsidRDefault="00815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79" w:rsidRDefault="00746579" w:rsidP="00E54778">
      <w:pPr>
        <w:spacing w:after="0" w:line="240" w:lineRule="auto"/>
      </w:pPr>
      <w:r>
        <w:separator/>
      </w:r>
    </w:p>
  </w:footnote>
  <w:footnote w:type="continuationSeparator" w:id="0">
    <w:p w:rsidR="00746579" w:rsidRDefault="00746579" w:rsidP="00E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815423">
      <w:trPr>
        <w:trHeight w:val="288"/>
      </w:trPr>
      <w:sdt>
        <w:sdtPr>
          <w:rPr>
            <w:rFonts w:asciiTheme="majorHAnsi" w:eastAsiaTheme="majorEastAsia" w:hAnsiTheme="majorHAnsi" w:cstheme="majorBidi"/>
            <w:color w:val="486113" w:themeColor="accent1" w:themeShade="80"/>
            <w:sz w:val="36"/>
            <w:szCs w:val="36"/>
          </w:rPr>
          <w:alias w:val="Titolo"/>
          <w:id w:val="77761602"/>
          <w:placeholder>
            <w:docPart w:val="CDB6B5F0D9EF4FDB946AC3380BCEB5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15423" w:rsidRPr="00AE12FE" w:rsidRDefault="00815423" w:rsidP="00AE12FE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color w:val="486113" w:themeColor="accent1" w:themeShade="80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olor w:val="486113" w:themeColor="accent1" w:themeShade="80"/>
                  <w:sz w:val="36"/>
                  <w:szCs w:val="36"/>
                  <w:lang w:val="it-IT"/>
                </w:rPr>
                <w:t>Bollettino Diocesano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90C226" w:themeColor="accent1"/>
            <w:sz w:val="36"/>
            <w:szCs w:val="36"/>
          </w:rPr>
          <w:alias w:val="Anno"/>
          <w:id w:val="77761609"/>
          <w:placeholder>
            <w:docPart w:val="57AE518F2CB9404180FC85283F63258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815423" w:rsidRDefault="00815423" w:rsidP="00AE12FE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90C226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90C226" w:themeColor="accent1"/>
                  <w:sz w:val="36"/>
                  <w:szCs w:val="36"/>
                </w:rPr>
                <w:t>2014</w:t>
              </w:r>
            </w:p>
          </w:tc>
        </w:sdtContent>
      </w:sdt>
    </w:tr>
  </w:tbl>
  <w:p w:rsidR="00815423" w:rsidRPr="00E54778" w:rsidRDefault="00815423" w:rsidP="00E5477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989"/>
    <w:multiLevelType w:val="hybridMultilevel"/>
    <w:tmpl w:val="DD106F10"/>
    <w:lvl w:ilvl="0" w:tplc="5716470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78"/>
    <w:rsid w:val="0001181B"/>
    <w:rsid w:val="000278B2"/>
    <w:rsid w:val="00043DB9"/>
    <w:rsid w:val="000A03D3"/>
    <w:rsid w:val="0016341A"/>
    <w:rsid w:val="001728B5"/>
    <w:rsid w:val="0017441E"/>
    <w:rsid w:val="001B16A0"/>
    <w:rsid w:val="00233D59"/>
    <w:rsid w:val="00282E9E"/>
    <w:rsid w:val="00342EA9"/>
    <w:rsid w:val="003941CE"/>
    <w:rsid w:val="003B0CD3"/>
    <w:rsid w:val="003C0B0E"/>
    <w:rsid w:val="0044289D"/>
    <w:rsid w:val="004817F4"/>
    <w:rsid w:val="004A6FDB"/>
    <w:rsid w:val="004D19F4"/>
    <w:rsid w:val="00507F97"/>
    <w:rsid w:val="005A5339"/>
    <w:rsid w:val="005E740D"/>
    <w:rsid w:val="00642739"/>
    <w:rsid w:val="00697A76"/>
    <w:rsid w:val="006B4CA7"/>
    <w:rsid w:val="006E0A1B"/>
    <w:rsid w:val="00704E6F"/>
    <w:rsid w:val="007318FF"/>
    <w:rsid w:val="00746579"/>
    <w:rsid w:val="00786E97"/>
    <w:rsid w:val="007A2A4C"/>
    <w:rsid w:val="00813270"/>
    <w:rsid w:val="00815423"/>
    <w:rsid w:val="0083100F"/>
    <w:rsid w:val="008539DA"/>
    <w:rsid w:val="008674E4"/>
    <w:rsid w:val="00875FE3"/>
    <w:rsid w:val="008B3736"/>
    <w:rsid w:val="008E4396"/>
    <w:rsid w:val="008F6268"/>
    <w:rsid w:val="00915569"/>
    <w:rsid w:val="00954F74"/>
    <w:rsid w:val="009755CE"/>
    <w:rsid w:val="009D2C03"/>
    <w:rsid w:val="00A246F4"/>
    <w:rsid w:val="00A437CB"/>
    <w:rsid w:val="00A45D76"/>
    <w:rsid w:val="00A56E31"/>
    <w:rsid w:val="00A63A27"/>
    <w:rsid w:val="00A6672D"/>
    <w:rsid w:val="00A96D22"/>
    <w:rsid w:val="00AE12FE"/>
    <w:rsid w:val="00AE13B1"/>
    <w:rsid w:val="00B0230D"/>
    <w:rsid w:val="00B157E9"/>
    <w:rsid w:val="00B66BEF"/>
    <w:rsid w:val="00C41B8F"/>
    <w:rsid w:val="00D15756"/>
    <w:rsid w:val="00DA0E20"/>
    <w:rsid w:val="00DA2A96"/>
    <w:rsid w:val="00E0414D"/>
    <w:rsid w:val="00E54778"/>
    <w:rsid w:val="00EA1CBF"/>
    <w:rsid w:val="00EA591C"/>
    <w:rsid w:val="00F215C1"/>
    <w:rsid w:val="00F36546"/>
    <w:rsid w:val="00F55784"/>
    <w:rsid w:val="00F842FC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2B1E01-7942-4414-A7CE-CCA9C1A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778"/>
  </w:style>
  <w:style w:type="paragraph" w:styleId="Pidipagina">
    <w:name w:val="footer"/>
    <w:basedOn w:val="Normale"/>
    <w:link w:val="Pidipagina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778"/>
  </w:style>
  <w:style w:type="paragraph" w:styleId="NormaleWeb">
    <w:name w:val="Normal (Web)"/>
    <w:basedOn w:val="Normale"/>
    <w:uiPriority w:val="99"/>
    <w:semiHidden/>
    <w:unhideWhenUsed/>
    <w:rsid w:val="0028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ti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Roaming\Microsoft\Templates\Modello%20Faccia%20(vuot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6B5F0D9EF4FDB946AC3380BCEB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A3E78-3D78-440F-A5F7-8DB19DC6F142}"/>
      </w:docPartPr>
      <w:docPartBody>
        <w:p w:rsidR="00517587" w:rsidRDefault="00064A43" w:rsidP="00064A43">
          <w:pPr>
            <w:pStyle w:val="CDB6B5F0D9EF4FDB946AC3380BCEB5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57AE518F2CB9404180FC85283F632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14E227-5C7F-44F6-BC64-1D6E7A379351}"/>
      </w:docPartPr>
      <w:docPartBody>
        <w:p w:rsidR="00517587" w:rsidRDefault="00064A43" w:rsidP="00064A43">
          <w:pPr>
            <w:pStyle w:val="57AE518F2CB9404180FC85283F63258A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43"/>
    <w:rsid w:val="00064A43"/>
    <w:rsid w:val="00517587"/>
    <w:rsid w:val="00944504"/>
    <w:rsid w:val="00B3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0ED38ED450E41908B69DAE75161365B">
    <w:name w:val="E0ED38ED450E41908B69DAE75161365B"/>
    <w:rsid w:val="00064A43"/>
  </w:style>
  <w:style w:type="paragraph" w:customStyle="1" w:styleId="CDB6B5F0D9EF4FDB946AC3380BCEB547">
    <w:name w:val="CDB6B5F0D9EF4FDB946AC3380BCEB547"/>
    <w:rsid w:val="00064A43"/>
  </w:style>
  <w:style w:type="paragraph" w:customStyle="1" w:styleId="57AE518F2CB9404180FC85283F63258A">
    <w:name w:val="57AE518F2CB9404180FC85283F63258A"/>
    <w:rsid w:val="00064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Faccia (vuoto)</Template>
  <TotalTime>0</TotalTime>
  <Pages>17</Pages>
  <Words>1766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Bollettino Diocesano</vt:lpstr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Bollettino Diocesano</dc:title>
  <dc:creator>Federico</dc:creator>
  <cp:keywords/>
  <cp:lastModifiedBy>Francesca</cp:lastModifiedBy>
  <cp:revision>2</cp:revision>
  <dcterms:created xsi:type="dcterms:W3CDTF">2019-06-04T13:36:00Z</dcterms:created>
  <dcterms:modified xsi:type="dcterms:W3CDTF">2019-06-04T13:36:00Z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