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A0888" w14:textId="77777777" w:rsidR="00B75030" w:rsidRDefault="00B75030" w:rsidP="002B2EE0">
      <w:pPr>
        <w:jc w:val="center"/>
        <w:rPr>
          <w:rFonts w:ascii="Quicksand" w:hAnsi="Quicksand" w:cs="Times New Roman"/>
          <w:b/>
        </w:rPr>
      </w:pPr>
      <w:r>
        <w:rPr>
          <w:rFonts w:ascii="Quicksand" w:hAnsi="Quicksand" w:cs="Times New Roman"/>
          <w:b/>
          <w:noProof/>
        </w:rPr>
        <w:drawing>
          <wp:inline distT="0" distB="0" distL="0" distR="0" wp14:anchorId="4EB5482C" wp14:editId="2E78EBA4">
            <wp:extent cx="828136" cy="76575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DV.png"/>
                    <pic:cNvPicPr/>
                  </pic:nvPicPr>
                  <pic:blipFill>
                    <a:blip r:embed="rId6"/>
                    <a:stretch>
                      <a:fillRect/>
                    </a:stretch>
                  </pic:blipFill>
                  <pic:spPr>
                    <a:xfrm>
                      <a:off x="0" y="0"/>
                      <a:ext cx="846416" cy="782661"/>
                    </a:xfrm>
                    <a:prstGeom prst="rect">
                      <a:avLst/>
                    </a:prstGeom>
                  </pic:spPr>
                </pic:pic>
              </a:graphicData>
            </a:graphic>
          </wp:inline>
        </w:drawing>
      </w:r>
    </w:p>
    <w:p w14:paraId="28561F93" w14:textId="77777777" w:rsidR="002C6024" w:rsidRPr="002C6024" w:rsidRDefault="002C6024" w:rsidP="002B2EE0">
      <w:pPr>
        <w:jc w:val="center"/>
        <w:rPr>
          <w:rFonts w:ascii="Architects Daughter" w:hAnsi="Architects Daughter" w:cs="Gautami"/>
          <w:b/>
        </w:rPr>
      </w:pPr>
      <w:r w:rsidRPr="002C6024">
        <w:rPr>
          <w:rFonts w:ascii="Architects Daughter" w:hAnsi="Architects Daughter" w:cs="Gautami"/>
          <w:b/>
        </w:rPr>
        <w:t>Ti adoro</w:t>
      </w:r>
    </w:p>
    <w:p w14:paraId="0B061FE6" w14:textId="1010C82D" w:rsidR="00780F87" w:rsidRPr="00194CEF" w:rsidRDefault="00C27299" w:rsidP="00025509">
      <w:pPr>
        <w:ind w:left="-142"/>
        <w:jc w:val="center"/>
        <w:rPr>
          <w:rFonts w:ascii="Gautami" w:hAnsi="Gautami" w:cs="Gautami"/>
          <w:b/>
          <w:spacing w:val="-8"/>
          <w:sz w:val="20"/>
        </w:rPr>
      </w:pPr>
      <w:r w:rsidRPr="00BA004A">
        <w:rPr>
          <w:rFonts w:ascii="Gautami" w:hAnsi="Gautami" w:cs="Gautami"/>
          <w:b/>
          <w:spacing w:val="-8"/>
          <w:sz w:val="22"/>
        </w:rPr>
        <w:t xml:space="preserve">ADORAZIONE </w:t>
      </w:r>
      <w:r w:rsidR="00E457E2" w:rsidRPr="00BA004A">
        <w:rPr>
          <w:rFonts w:ascii="Gautami" w:hAnsi="Gautami" w:cs="Gautami"/>
          <w:b/>
          <w:spacing w:val="-8"/>
          <w:sz w:val="22"/>
        </w:rPr>
        <w:t>EUCARISTICA PER LE VOCAZION</w:t>
      </w:r>
      <w:r w:rsidR="00025509" w:rsidRPr="00BA004A">
        <w:rPr>
          <w:rFonts w:ascii="Gautami" w:hAnsi="Gautami" w:cs="Gautami"/>
          <w:b/>
          <w:spacing w:val="-8"/>
          <w:sz w:val="22"/>
        </w:rPr>
        <w:t xml:space="preserve">I </w:t>
      </w:r>
      <w:r w:rsidR="00025509" w:rsidRPr="00BA004A">
        <w:rPr>
          <w:rFonts w:ascii="Gautami" w:hAnsi="Gautami" w:cs="Gautami"/>
          <w:b/>
          <w:spacing w:val="-8"/>
          <w:sz w:val="22"/>
        </w:rPr>
        <w:br/>
      </w:r>
      <w:r w:rsidR="00111748" w:rsidRPr="00194CEF">
        <w:rPr>
          <w:rFonts w:ascii="Toledo" w:hAnsi="Toledo" w:cs="Gautami"/>
          <w:b/>
          <w:spacing w:val="-8"/>
          <w:sz w:val="18"/>
        </w:rPr>
        <w:t>MARZO</w:t>
      </w:r>
      <w:r w:rsidR="00E457E2" w:rsidRPr="00194CEF">
        <w:rPr>
          <w:rFonts w:ascii="Toledo" w:hAnsi="Toledo" w:cs="Gautami"/>
          <w:b/>
          <w:spacing w:val="-8"/>
          <w:sz w:val="18"/>
        </w:rPr>
        <w:t xml:space="preserve"> 202</w:t>
      </w:r>
      <w:r w:rsidR="000D257D" w:rsidRPr="00194CEF">
        <w:rPr>
          <w:rFonts w:ascii="Toledo" w:hAnsi="Toledo" w:cs="Gautami"/>
          <w:b/>
          <w:spacing w:val="-8"/>
          <w:sz w:val="18"/>
        </w:rPr>
        <w:t>2</w:t>
      </w:r>
    </w:p>
    <w:p w14:paraId="1603E2D3" w14:textId="365C0EE1" w:rsidR="00111748" w:rsidRPr="00194CEF" w:rsidRDefault="00111748" w:rsidP="00194CEF">
      <w:pPr>
        <w:jc w:val="center"/>
        <w:rPr>
          <w:rFonts w:ascii="Century Gothic" w:hAnsi="Century Gothic"/>
          <w:b/>
          <w:sz w:val="22"/>
          <w:szCs w:val="22"/>
        </w:rPr>
      </w:pPr>
      <w:r w:rsidRPr="00194CEF">
        <w:rPr>
          <w:rFonts w:ascii="Century Gothic" w:hAnsi="Century Gothic"/>
          <w:b/>
          <w:sz w:val="22"/>
          <w:szCs w:val="22"/>
        </w:rPr>
        <w:t xml:space="preserve">“PADRE SALVAMI DA QUEST’ORA? …PADRE GLORIFICA IL TUO NOME” </w:t>
      </w:r>
    </w:p>
    <w:p w14:paraId="2BDC6FD4" w14:textId="52CCCDE6" w:rsidR="0060172B" w:rsidRDefault="00111748" w:rsidP="00111748">
      <w:pPr>
        <w:jc w:val="center"/>
        <w:rPr>
          <w:rFonts w:ascii="Century Gothic" w:hAnsi="Century Gothic"/>
          <w:sz w:val="22"/>
          <w:szCs w:val="22"/>
        </w:rPr>
      </w:pPr>
      <w:r w:rsidRPr="00111748">
        <w:rPr>
          <w:rFonts w:ascii="Century Gothic" w:hAnsi="Century Gothic"/>
          <w:b/>
          <w:szCs w:val="22"/>
        </w:rPr>
        <w:t>LA CHIESA LIBERA</w:t>
      </w:r>
    </w:p>
    <w:p w14:paraId="4E1BA6FD" w14:textId="29C4F5A9" w:rsidR="000D257D" w:rsidRDefault="000D257D" w:rsidP="00943C97">
      <w:pPr>
        <w:jc w:val="both"/>
        <w:rPr>
          <w:rFonts w:ascii="Century Gothic" w:hAnsi="Century Gothic"/>
          <w:sz w:val="21"/>
          <w:szCs w:val="21"/>
        </w:rPr>
      </w:pPr>
      <w:r w:rsidRPr="003D000F">
        <w:rPr>
          <w:rFonts w:ascii="Century Gothic" w:hAnsi="Century Gothic"/>
          <w:b/>
          <w:sz w:val="21"/>
          <w:szCs w:val="21"/>
        </w:rPr>
        <w:t>Guida</w:t>
      </w:r>
      <w:r w:rsidRPr="003D000F">
        <w:rPr>
          <w:sz w:val="21"/>
          <w:szCs w:val="21"/>
        </w:rPr>
        <w:t xml:space="preserve"> </w:t>
      </w:r>
      <w:r w:rsidR="00111748" w:rsidRPr="00111748">
        <w:rPr>
          <w:rFonts w:ascii="Century Gothic" w:hAnsi="Century Gothic"/>
          <w:sz w:val="21"/>
          <w:szCs w:val="21"/>
        </w:rPr>
        <w:t>Raccolti insieme, davanti a Gesù Eucaristia, ci disponiamo a un dialogo tra il nostro cuore e il cuore di Cristo, un dialogo di ascolto e di parola che si fa preghiera. Lasciamoci toccare da questo Amore, che è il Signore, “che non si impone e non schiaccia”, “che non emargina e non mette a tacere e non tace”, “che non umilia e non soggioga”, “discreto e rispettoso, amore di libertà e per la libertà”, “che guarisce ed eleva”</w:t>
      </w:r>
      <w:r w:rsidR="00111748" w:rsidRPr="00111748">
        <w:rPr>
          <w:rFonts w:ascii="Century Gothic" w:hAnsi="Century Gothic"/>
          <w:sz w:val="14"/>
          <w:szCs w:val="21"/>
        </w:rPr>
        <w:t xml:space="preserve">(Discorso nella cerimonia di apertura della XXXIV Giornata Mondiale della Gioventù a Panama, 24 gennaio 2019), </w:t>
      </w:r>
      <w:r w:rsidR="00111748" w:rsidRPr="00111748">
        <w:rPr>
          <w:rFonts w:ascii="Century Gothic" w:hAnsi="Century Gothic"/>
          <w:sz w:val="21"/>
          <w:szCs w:val="21"/>
        </w:rPr>
        <w:t>che si offre a noi liberamente e altrettanto liberamente vuole essere accolto, per trasformare la nostra stessa vita in un dono eucaristico.</w:t>
      </w:r>
    </w:p>
    <w:p w14:paraId="1F5F26F0" w14:textId="5F4FD55A" w:rsidR="000D257D" w:rsidRDefault="000D257D" w:rsidP="008879A2">
      <w:pPr>
        <w:rPr>
          <w:rFonts w:ascii="Century Gothic" w:hAnsi="Century Gothic"/>
          <w:sz w:val="10"/>
          <w:szCs w:val="10"/>
        </w:rPr>
      </w:pPr>
    </w:p>
    <w:p w14:paraId="61445412" w14:textId="77777777" w:rsidR="00111748" w:rsidRPr="00B37745" w:rsidRDefault="00111748" w:rsidP="00111748">
      <w:pPr>
        <w:rPr>
          <w:rFonts w:ascii="Century Gothic" w:hAnsi="Century Gothic"/>
          <w:b/>
          <w:sz w:val="22"/>
          <w:szCs w:val="22"/>
        </w:rPr>
      </w:pPr>
      <w:r w:rsidRPr="00B37745">
        <w:rPr>
          <w:rFonts w:ascii="Century Gothic" w:hAnsi="Century Gothic"/>
          <w:b/>
          <w:sz w:val="22"/>
          <w:szCs w:val="22"/>
        </w:rPr>
        <w:t xml:space="preserve">Il nostro corpo prega </w:t>
      </w:r>
    </w:p>
    <w:p w14:paraId="155A1A75" w14:textId="77777777" w:rsidR="00111748" w:rsidRPr="00111748" w:rsidRDefault="00111748" w:rsidP="00111748">
      <w:pPr>
        <w:rPr>
          <w:rFonts w:ascii="Century Gothic" w:hAnsi="Century Gothic"/>
          <w:sz w:val="21"/>
          <w:szCs w:val="21"/>
        </w:rPr>
      </w:pPr>
      <w:r w:rsidRPr="00111748">
        <w:rPr>
          <w:rFonts w:ascii="Century Gothic" w:hAnsi="Century Gothic"/>
          <w:sz w:val="21"/>
          <w:szCs w:val="21"/>
        </w:rPr>
        <w:t>Con il gesto del “segno della croce”, con cui tocchiamo la testa ed il petto cioè la mente ed il cuore, es</w:t>
      </w:r>
      <w:bookmarkStart w:id="0" w:name="_GoBack"/>
      <w:bookmarkEnd w:id="0"/>
      <w:r w:rsidRPr="00111748">
        <w:rPr>
          <w:rFonts w:ascii="Century Gothic" w:hAnsi="Century Gothic"/>
          <w:sz w:val="21"/>
          <w:szCs w:val="21"/>
        </w:rPr>
        <w:t xml:space="preserve">primiamo che tutta la nostra vita è abbracciata da Gesù che è morto e risorto per noi.  </w:t>
      </w:r>
    </w:p>
    <w:p w14:paraId="3CB5B28D" w14:textId="77777777" w:rsidR="00111748" w:rsidRPr="00111748" w:rsidRDefault="00111748" w:rsidP="00111748">
      <w:pPr>
        <w:rPr>
          <w:rFonts w:ascii="Century Gothic" w:hAnsi="Century Gothic"/>
          <w:sz w:val="21"/>
          <w:szCs w:val="21"/>
        </w:rPr>
      </w:pPr>
      <w:r w:rsidRPr="00111748">
        <w:rPr>
          <w:rFonts w:ascii="Century Gothic" w:hAnsi="Century Gothic"/>
          <w:sz w:val="21"/>
          <w:szCs w:val="21"/>
        </w:rPr>
        <w:t xml:space="preserve">Dicendo “nel nome del Padre, del Figlio e dello Spirito Santo “dichiariamo che Dio non è solo, ma è una comunità d’amore e noi siamo membri di questa famiglia che ci abbraccia. </w:t>
      </w:r>
    </w:p>
    <w:p w14:paraId="14B8BF08" w14:textId="6C5CE39A" w:rsidR="00111748" w:rsidRPr="00111748" w:rsidRDefault="00194CEF" w:rsidP="00111748">
      <w:pPr>
        <w:rPr>
          <w:rFonts w:ascii="Century Gothic" w:hAnsi="Century Gothic"/>
          <w:sz w:val="21"/>
          <w:szCs w:val="21"/>
        </w:rPr>
      </w:pPr>
      <w:r>
        <w:rPr>
          <w:rFonts w:ascii="Century Gothic" w:hAnsi="Century Gothic"/>
          <w:sz w:val="21"/>
          <w:szCs w:val="21"/>
        </w:rPr>
        <w:t>Lo facciamo</w:t>
      </w:r>
      <w:r w:rsidR="00111748" w:rsidRPr="00111748">
        <w:rPr>
          <w:rFonts w:ascii="Century Gothic" w:hAnsi="Century Gothic"/>
          <w:sz w:val="21"/>
          <w:szCs w:val="21"/>
        </w:rPr>
        <w:t xml:space="preserve"> lentamente, abbracciando tutto il nostro corpo.</w:t>
      </w:r>
    </w:p>
    <w:p w14:paraId="3B781A3A" w14:textId="77777777" w:rsidR="00111748" w:rsidRPr="00194CEF" w:rsidRDefault="00111748" w:rsidP="008879A2">
      <w:pPr>
        <w:rPr>
          <w:rFonts w:ascii="Century Gothic" w:hAnsi="Century Gothic"/>
          <w:b/>
          <w:sz w:val="10"/>
          <w:szCs w:val="10"/>
        </w:rPr>
      </w:pPr>
    </w:p>
    <w:p w14:paraId="5490C728" w14:textId="545E0A6C" w:rsidR="000D257D" w:rsidRPr="00194CEF" w:rsidRDefault="00194CEF" w:rsidP="008879A2">
      <w:pPr>
        <w:rPr>
          <w:rFonts w:ascii="Century Gothic" w:hAnsi="Century Gothic"/>
          <w:b/>
          <w:color w:val="000000" w:themeColor="text1"/>
          <w:sz w:val="22"/>
          <w:szCs w:val="22"/>
        </w:rPr>
      </w:pPr>
      <w:r w:rsidRPr="00194CEF">
        <w:rPr>
          <w:rFonts w:ascii="Century Gothic" w:hAnsi="Century Gothic"/>
          <w:b/>
          <w:color w:val="000000" w:themeColor="text1"/>
          <w:sz w:val="22"/>
          <w:szCs w:val="22"/>
        </w:rPr>
        <w:t>Nel</w:t>
      </w:r>
      <w:r w:rsidR="00111748" w:rsidRPr="00194CEF">
        <w:rPr>
          <w:rFonts w:ascii="Century Gothic" w:hAnsi="Century Gothic"/>
          <w:b/>
          <w:color w:val="000000" w:themeColor="text1"/>
          <w:sz w:val="22"/>
          <w:szCs w:val="22"/>
        </w:rPr>
        <w:t xml:space="preserve"> nome del Padre e del Figlio e dello Spirito Santo: Amen</w:t>
      </w:r>
    </w:p>
    <w:p w14:paraId="7E1452F9" w14:textId="77777777" w:rsidR="00111748" w:rsidRPr="00194CEF" w:rsidRDefault="00111748" w:rsidP="008879A2">
      <w:pPr>
        <w:rPr>
          <w:rFonts w:ascii="Century Gothic" w:hAnsi="Century Gothic"/>
          <w:color w:val="C00000"/>
          <w:sz w:val="10"/>
          <w:szCs w:val="10"/>
        </w:rPr>
      </w:pPr>
    </w:p>
    <w:p w14:paraId="49EE8508" w14:textId="43FF9805" w:rsidR="000D257D" w:rsidRPr="00945E36" w:rsidRDefault="00194CEF" w:rsidP="008879A2">
      <w:pPr>
        <w:rPr>
          <w:rFonts w:ascii="Century Gothic" w:hAnsi="Century Gothic"/>
          <w:color w:val="000000" w:themeColor="text1"/>
          <w:sz w:val="22"/>
          <w:szCs w:val="21"/>
        </w:rPr>
      </w:pPr>
      <w:r w:rsidRPr="00945E36">
        <w:rPr>
          <w:rFonts w:ascii="Century Gothic" w:hAnsi="Century Gothic"/>
          <w:b/>
          <w:color w:val="000000" w:themeColor="text1"/>
          <w:sz w:val="22"/>
          <w:szCs w:val="21"/>
        </w:rPr>
        <w:t>C</w:t>
      </w:r>
      <w:r w:rsidR="00111748" w:rsidRPr="00945E36">
        <w:rPr>
          <w:rFonts w:ascii="Century Gothic" w:hAnsi="Century Gothic"/>
          <w:b/>
          <w:color w:val="000000" w:themeColor="text1"/>
          <w:sz w:val="22"/>
          <w:szCs w:val="21"/>
        </w:rPr>
        <w:t>anto di esposizione</w:t>
      </w:r>
      <w:r w:rsidR="00111748" w:rsidRPr="00945E36">
        <w:rPr>
          <w:rFonts w:ascii="Century Gothic" w:hAnsi="Century Gothic"/>
          <w:color w:val="000000" w:themeColor="text1"/>
          <w:sz w:val="22"/>
          <w:szCs w:val="21"/>
        </w:rPr>
        <w:t xml:space="preserve"> </w:t>
      </w:r>
      <w:r w:rsidRPr="00945E36">
        <w:rPr>
          <w:rFonts w:ascii="Century Gothic" w:hAnsi="Century Gothic"/>
          <w:color w:val="000000" w:themeColor="text1"/>
          <w:sz w:val="22"/>
          <w:szCs w:val="21"/>
        </w:rPr>
        <w:t xml:space="preserve">e </w:t>
      </w:r>
      <w:r w:rsidR="000D257D" w:rsidRPr="00945E36">
        <w:rPr>
          <w:rFonts w:ascii="Century Gothic" w:hAnsi="Century Gothic"/>
          <w:b/>
          <w:sz w:val="22"/>
          <w:szCs w:val="21"/>
        </w:rPr>
        <w:t>Tempo di adorazione personale e silenziosa.</w:t>
      </w:r>
      <w:r w:rsidR="000D257D" w:rsidRPr="00945E36">
        <w:rPr>
          <w:rFonts w:ascii="Century Gothic" w:hAnsi="Century Gothic"/>
          <w:sz w:val="22"/>
          <w:szCs w:val="21"/>
        </w:rPr>
        <w:t xml:space="preserve"> </w:t>
      </w:r>
    </w:p>
    <w:p w14:paraId="68AC2F5F" w14:textId="77777777" w:rsidR="00194CEF" w:rsidRPr="00194CEF" w:rsidRDefault="00194CEF" w:rsidP="008879A2">
      <w:pPr>
        <w:rPr>
          <w:rFonts w:ascii="Century Gothic" w:hAnsi="Century Gothic"/>
          <w:sz w:val="10"/>
          <w:szCs w:val="10"/>
        </w:rPr>
      </w:pPr>
    </w:p>
    <w:p w14:paraId="5223B912" w14:textId="6B373518" w:rsidR="00111748" w:rsidRPr="00194CEF" w:rsidRDefault="00111748" w:rsidP="00111748">
      <w:pPr>
        <w:jc w:val="both"/>
        <w:rPr>
          <w:rFonts w:ascii="Century Gothic" w:hAnsi="Century Gothic"/>
          <w:color w:val="C00000"/>
          <w:sz w:val="16"/>
          <w:szCs w:val="16"/>
        </w:rPr>
      </w:pPr>
      <w:r w:rsidRPr="00194CEF">
        <w:rPr>
          <w:rFonts w:ascii="Century Gothic" w:hAnsi="Century Gothic"/>
          <w:color w:val="C00000"/>
          <w:sz w:val="16"/>
          <w:szCs w:val="16"/>
        </w:rPr>
        <w:t xml:space="preserve">Si lascia qualche istante di adorazione personale e silenziosa. Ognuno può rivolgersi al Signore Gesù presente nell’eucarestia con queste o altre parole che nascono dal suo cuore: </w:t>
      </w:r>
    </w:p>
    <w:p w14:paraId="5AC3005A" w14:textId="77777777" w:rsidR="00945E36" w:rsidRDefault="00945E36" w:rsidP="00111748">
      <w:pPr>
        <w:jc w:val="both"/>
        <w:rPr>
          <w:rFonts w:ascii="Century Gothic" w:hAnsi="Century Gothic"/>
          <w:i/>
          <w:sz w:val="21"/>
          <w:szCs w:val="21"/>
        </w:rPr>
      </w:pPr>
    </w:p>
    <w:p w14:paraId="3F7FCE44" w14:textId="7C6C1DDF" w:rsidR="00111748" w:rsidRPr="00945E36" w:rsidRDefault="00111748" w:rsidP="00111748">
      <w:pPr>
        <w:jc w:val="both"/>
        <w:rPr>
          <w:rFonts w:ascii="Century Gothic" w:hAnsi="Century Gothic"/>
          <w:i/>
          <w:sz w:val="21"/>
          <w:szCs w:val="21"/>
        </w:rPr>
      </w:pPr>
      <w:r w:rsidRPr="00945E36">
        <w:rPr>
          <w:rFonts w:ascii="Century Gothic" w:hAnsi="Century Gothic"/>
          <w:i/>
          <w:sz w:val="21"/>
          <w:szCs w:val="21"/>
        </w:rPr>
        <w:t xml:space="preserve">Signore Gesù credo che Tu sei qui vivo e presente nel sacramento dell’altare: contento di vedermi, desideroso di parlarmi, pronto ad ascoltarmi. </w:t>
      </w:r>
    </w:p>
    <w:p w14:paraId="2518E1AB" w14:textId="77777777" w:rsidR="00111748" w:rsidRPr="00945E36" w:rsidRDefault="00111748" w:rsidP="00111748">
      <w:pPr>
        <w:jc w:val="both"/>
        <w:rPr>
          <w:rFonts w:ascii="Century Gothic" w:hAnsi="Century Gothic"/>
          <w:i/>
          <w:sz w:val="21"/>
          <w:szCs w:val="21"/>
        </w:rPr>
      </w:pPr>
      <w:r w:rsidRPr="00945E36">
        <w:rPr>
          <w:rFonts w:ascii="Century Gothic" w:hAnsi="Century Gothic"/>
          <w:i/>
          <w:sz w:val="21"/>
          <w:szCs w:val="21"/>
        </w:rPr>
        <w:t xml:space="preserve">Signore Tu Sei il Padre di tutti che ci custodisce e ci chiama ad unità. </w:t>
      </w:r>
    </w:p>
    <w:p w14:paraId="5D6CCD93" w14:textId="4696243A" w:rsidR="000D257D" w:rsidRPr="00945E36" w:rsidRDefault="00111748" w:rsidP="00111748">
      <w:pPr>
        <w:jc w:val="both"/>
        <w:rPr>
          <w:rFonts w:ascii="Century Gothic" w:hAnsi="Century Gothic"/>
          <w:i/>
          <w:sz w:val="21"/>
          <w:szCs w:val="21"/>
        </w:rPr>
      </w:pPr>
      <w:r w:rsidRPr="00945E36">
        <w:rPr>
          <w:rFonts w:ascii="Century Gothic" w:hAnsi="Century Gothic"/>
          <w:i/>
          <w:sz w:val="21"/>
          <w:szCs w:val="21"/>
        </w:rPr>
        <w:t>Signore Tu sei tutto per noi e ci chiami ad essere tuoi testimoni.</w:t>
      </w:r>
    </w:p>
    <w:p w14:paraId="5CD2FB77" w14:textId="77777777" w:rsidR="003D000F" w:rsidRDefault="003D000F" w:rsidP="00943C97">
      <w:pPr>
        <w:jc w:val="both"/>
        <w:rPr>
          <w:rFonts w:ascii="Century Gothic" w:hAnsi="Century Gothic"/>
          <w:b/>
          <w:sz w:val="22"/>
          <w:szCs w:val="22"/>
        </w:rPr>
      </w:pPr>
    </w:p>
    <w:p w14:paraId="5DDB0393" w14:textId="702F0E2E" w:rsidR="003D000F" w:rsidRPr="005B75CC" w:rsidRDefault="00111748" w:rsidP="00943C97">
      <w:pPr>
        <w:jc w:val="both"/>
        <w:rPr>
          <w:rFonts w:ascii="Century Gothic" w:hAnsi="Century Gothic"/>
          <w:sz w:val="22"/>
          <w:szCs w:val="22"/>
        </w:rPr>
      </w:pPr>
      <w:r w:rsidRPr="00111748">
        <w:rPr>
          <w:rFonts w:ascii="Century Gothic" w:hAnsi="Century Gothic"/>
          <w:b/>
          <w:sz w:val="22"/>
          <w:szCs w:val="22"/>
        </w:rPr>
        <w:t>Invochiamo insieme il dono dello Spirito Santo</w:t>
      </w:r>
    </w:p>
    <w:p w14:paraId="499E7896" w14:textId="05F15EC8" w:rsidR="00111748" w:rsidRPr="00945E36" w:rsidRDefault="00111748" w:rsidP="00111748">
      <w:pPr>
        <w:jc w:val="both"/>
        <w:rPr>
          <w:rFonts w:ascii="Century Gothic" w:hAnsi="Century Gothic"/>
          <w:i/>
          <w:sz w:val="22"/>
          <w:szCs w:val="22"/>
        </w:rPr>
      </w:pPr>
      <w:r w:rsidRPr="00945E36">
        <w:rPr>
          <w:rFonts w:ascii="Century Gothic" w:hAnsi="Century Gothic"/>
          <w:i/>
          <w:sz w:val="22"/>
          <w:szCs w:val="22"/>
        </w:rPr>
        <w:t xml:space="preserve">Vieni Spirito Santo, </w:t>
      </w:r>
    </w:p>
    <w:p w14:paraId="5F84FE03" w14:textId="77777777" w:rsidR="00111748" w:rsidRPr="00945E36" w:rsidRDefault="00111748" w:rsidP="00111748">
      <w:pPr>
        <w:jc w:val="both"/>
        <w:rPr>
          <w:rFonts w:ascii="Century Gothic" w:hAnsi="Century Gothic"/>
          <w:i/>
          <w:sz w:val="22"/>
          <w:szCs w:val="22"/>
        </w:rPr>
      </w:pPr>
      <w:r w:rsidRPr="00945E36">
        <w:rPr>
          <w:rFonts w:ascii="Century Gothic" w:hAnsi="Century Gothic"/>
          <w:i/>
          <w:sz w:val="22"/>
          <w:szCs w:val="22"/>
        </w:rPr>
        <w:t xml:space="preserve">vieni in me e converti tutte </w:t>
      </w:r>
    </w:p>
    <w:p w14:paraId="31AD5A9B" w14:textId="0C11AC09" w:rsidR="00943C97" w:rsidRPr="00945E36" w:rsidRDefault="00111748" w:rsidP="00111748">
      <w:pPr>
        <w:jc w:val="both"/>
        <w:rPr>
          <w:rFonts w:ascii="Century Gothic" w:hAnsi="Century Gothic"/>
          <w:i/>
          <w:sz w:val="6"/>
          <w:szCs w:val="6"/>
        </w:rPr>
      </w:pPr>
      <w:r w:rsidRPr="00945E36">
        <w:rPr>
          <w:rFonts w:ascii="Century Gothic" w:hAnsi="Century Gothic"/>
          <w:i/>
          <w:sz w:val="22"/>
          <w:szCs w:val="22"/>
        </w:rPr>
        <w:t>le mie relazioni in relazioni libere.</w:t>
      </w:r>
      <w:r w:rsidR="00943C97" w:rsidRPr="00945E36">
        <w:rPr>
          <w:rFonts w:ascii="Century Gothic" w:hAnsi="Century Gothic"/>
          <w:i/>
          <w:sz w:val="6"/>
          <w:szCs w:val="6"/>
        </w:rPr>
        <w:t xml:space="preserve"> </w:t>
      </w:r>
    </w:p>
    <w:p w14:paraId="2EB9353B" w14:textId="77777777" w:rsidR="00111748" w:rsidRPr="00945E36" w:rsidRDefault="00111748" w:rsidP="00945E36">
      <w:pPr>
        <w:ind w:firstLine="708"/>
        <w:jc w:val="both"/>
        <w:rPr>
          <w:rFonts w:ascii="Century Gothic" w:hAnsi="Century Gothic"/>
          <w:sz w:val="22"/>
          <w:szCs w:val="22"/>
        </w:rPr>
      </w:pPr>
      <w:r w:rsidRPr="00945E36">
        <w:rPr>
          <w:rFonts w:ascii="Century Gothic" w:hAnsi="Century Gothic"/>
          <w:sz w:val="22"/>
          <w:szCs w:val="22"/>
        </w:rPr>
        <w:t xml:space="preserve">Vieni Spirito Santo </w:t>
      </w:r>
    </w:p>
    <w:p w14:paraId="123BF62C" w14:textId="77777777" w:rsidR="00111748" w:rsidRPr="00945E36" w:rsidRDefault="00111748" w:rsidP="00945E36">
      <w:pPr>
        <w:ind w:firstLine="708"/>
        <w:jc w:val="both"/>
        <w:rPr>
          <w:rFonts w:ascii="Century Gothic" w:hAnsi="Century Gothic"/>
          <w:sz w:val="22"/>
          <w:szCs w:val="22"/>
        </w:rPr>
      </w:pPr>
      <w:r w:rsidRPr="00945E36">
        <w:rPr>
          <w:rFonts w:ascii="Century Gothic" w:hAnsi="Century Gothic"/>
          <w:sz w:val="22"/>
          <w:szCs w:val="22"/>
        </w:rPr>
        <w:t xml:space="preserve">e aprimi all’Amore del Padre </w:t>
      </w:r>
    </w:p>
    <w:p w14:paraId="215FB261" w14:textId="77777777" w:rsidR="00111748" w:rsidRPr="00945E36" w:rsidRDefault="00111748" w:rsidP="00945E36">
      <w:pPr>
        <w:ind w:firstLine="708"/>
        <w:jc w:val="both"/>
        <w:rPr>
          <w:rFonts w:ascii="Century Gothic" w:hAnsi="Century Gothic"/>
          <w:sz w:val="22"/>
          <w:szCs w:val="22"/>
        </w:rPr>
      </w:pPr>
      <w:r w:rsidRPr="00945E36">
        <w:rPr>
          <w:rFonts w:ascii="Century Gothic" w:hAnsi="Century Gothic"/>
          <w:sz w:val="22"/>
          <w:szCs w:val="22"/>
        </w:rPr>
        <w:t xml:space="preserve">e all’Amore gratuito </w:t>
      </w:r>
    </w:p>
    <w:p w14:paraId="6E450573" w14:textId="6F4AF626" w:rsidR="005B75CC" w:rsidRPr="00945E36" w:rsidRDefault="00111748" w:rsidP="00945E36">
      <w:pPr>
        <w:ind w:firstLine="708"/>
        <w:jc w:val="both"/>
        <w:rPr>
          <w:rFonts w:ascii="Century Gothic" w:hAnsi="Century Gothic"/>
          <w:i/>
          <w:sz w:val="22"/>
          <w:szCs w:val="22"/>
        </w:rPr>
      </w:pPr>
      <w:r w:rsidRPr="00945E36">
        <w:rPr>
          <w:rFonts w:ascii="Century Gothic" w:hAnsi="Century Gothic"/>
          <w:sz w:val="22"/>
          <w:szCs w:val="22"/>
        </w:rPr>
        <w:t>per ogni volto di sorella e fratello.</w:t>
      </w:r>
    </w:p>
    <w:p w14:paraId="4F1B9943" w14:textId="77777777" w:rsidR="00111748" w:rsidRPr="00945E36" w:rsidRDefault="00111748" w:rsidP="00111748">
      <w:pPr>
        <w:jc w:val="both"/>
        <w:rPr>
          <w:rFonts w:ascii="Century Gothic" w:hAnsi="Century Gothic"/>
          <w:i/>
          <w:sz w:val="22"/>
          <w:szCs w:val="22"/>
        </w:rPr>
      </w:pPr>
      <w:r w:rsidRPr="00945E36">
        <w:rPr>
          <w:rFonts w:ascii="Century Gothic" w:hAnsi="Century Gothic"/>
          <w:i/>
          <w:sz w:val="22"/>
          <w:szCs w:val="22"/>
        </w:rPr>
        <w:t xml:space="preserve">Vieni Spirito Santo, </w:t>
      </w:r>
    </w:p>
    <w:p w14:paraId="329E8FDD" w14:textId="7DED9395" w:rsidR="005B75CC" w:rsidRPr="00945E36" w:rsidRDefault="00111748" w:rsidP="00111748">
      <w:pPr>
        <w:jc w:val="both"/>
        <w:rPr>
          <w:rFonts w:ascii="Century Gothic" w:hAnsi="Century Gothic"/>
          <w:i/>
          <w:sz w:val="22"/>
          <w:szCs w:val="22"/>
        </w:rPr>
      </w:pPr>
      <w:r w:rsidRPr="00945E36">
        <w:rPr>
          <w:rFonts w:ascii="Century Gothic" w:hAnsi="Century Gothic"/>
          <w:i/>
          <w:sz w:val="22"/>
          <w:szCs w:val="22"/>
        </w:rPr>
        <w:t>io non sono capace di nulla, ma tutto posso nella Tua forza.</w:t>
      </w:r>
    </w:p>
    <w:p w14:paraId="4CAD236A" w14:textId="77777777" w:rsidR="00945E36" w:rsidRPr="00945E36" w:rsidRDefault="00111748" w:rsidP="00111748">
      <w:pPr>
        <w:jc w:val="both"/>
        <w:rPr>
          <w:rFonts w:ascii="Century Gothic" w:hAnsi="Century Gothic"/>
          <w:i/>
          <w:sz w:val="22"/>
          <w:szCs w:val="22"/>
        </w:rPr>
      </w:pPr>
      <w:r w:rsidRPr="00945E36">
        <w:rPr>
          <w:rFonts w:ascii="Century Gothic" w:hAnsi="Century Gothic"/>
          <w:i/>
          <w:sz w:val="22"/>
          <w:szCs w:val="22"/>
        </w:rPr>
        <w:t xml:space="preserve">Vieni Spirito Santo con l’Amore del Padre. </w:t>
      </w:r>
    </w:p>
    <w:p w14:paraId="1E43C406" w14:textId="17CDC938" w:rsidR="00111748" w:rsidRPr="00945E36" w:rsidRDefault="00111748" w:rsidP="00111748">
      <w:pPr>
        <w:jc w:val="both"/>
        <w:rPr>
          <w:rFonts w:ascii="Century Gothic" w:hAnsi="Century Gothic"/>
          <w:i/>
          <w:sz w:val="22"/>
          <w:szCs w:val="22"/>
        </w:rPr>
      </w:pPr>
      <w:r w:rsidRPr="00945E36">
        <w:rPr>
          <w:rFonts w:ascii="Century Gothic" w:hAnsi="Century Gothic"/>
          <w:i/>
          <w:sz w:val="22"/>
          <w:szCs w:val="22"/>
        </w:rPr>
        <w:t>Vieni, ora, Amore dell’Amore.</w:t>
      </w:r>
    </w:p>
    <w:p w14:paraId="70E9B10A" w14:textId="77777777" w:rsidR="00111748" w:rsidRPr="00945E36" w:rsidRDefault="00111748" w:rsidP="00111748">
      <w:pPr>
        <w:jc w:val="both"/>
        <w:rPr>
          <w:rFonts w:ascii="Century Gothic" w:hAnsi="Century Gothic"/>
          <w:b/>
          <w:i/>
          <w:sz w:val="10"/>
          <w:szCs w:val="10"/>
        </w:rPr>
      </w:pPr>
    </w:p>
    <w:p w14:paraId="5D62D715" w14:textId="5039C45E" w:rsidR="00111748" w:rsidRPr="00945E36" w:rsidRDefault="00111748" w:rsidP="00111748">
      <w:pPr>
        <w:jc w:val="both"/>
        <w:rPr>
          <w:rFonts w:ascii="Century Gothic" w:hAnsi="Century Gothic"/>
          <w:b/>
          <w:sz w:val="22"/>
          <w:szCs w:val="22"/>
        </w:rPr>
      </w:pPr>
      <w:r w:rsidRPr="00945E36">
        <w:rPr>
          <w:rFonts w:ascii="Century Gothic" w:hAnsi="Century Gothic"/>
          <w:b/>
          <w:sz w:val="22"/>
          <w:szCs w:val="22"/>
        </w:rPr>
        <w:t>Ascoltiamo la Parola</w:t>
      </w:r>
    </w:p>
    <w:p w14:paraId="5AE99E22" w14:textId="77777777" w:rsidR="00945E36" w:rsidRPr="00945E36" w:rsidRDefault="00945E36" w:rsidP="00111748">
      <w:pPr>
        <w:jc w:val="both"/>
        <w:rPr>
          <w:rFonts w:ascii="Century Gothic" w:hAnsi="Century Gothic"/>
          <w:b/>
          <w:i/>
          <w:sz w:val="10"/>
          <w:szCs w:val="10"/>
        </w:rPr>
      </w:pPr>
    </w:p>
    <w:p w14:paraId="532F2E2D" w14:textId="0D507A19" w:rsidR="00111748" w:rsidRDefault="00111748" w:rsidP="00111748">
      <w:pPr>
        <w:jc w:val="both"/>
        <w:rPr>
          <w:rFonts w:ascii="Century Gothic" w:hAnsi="Century Gothic"/>
          <w:b/>
          <w:i/>
          <w:sz w:val="22"/>
          <w:szCs w:val="22"/>
        </w:rPr>
      </w:pPr>
      <w:r w:rsidRPr="00111748">
        <w:rPr>
          <w:rFonts w:ascii="Century Gothic" w:hAnsi="Century Gothic"/>
          <w:b/>
          <w:i/>
          <w:sz w:val="22"/>
          <w:szCs w:val="22"/>
        </w:rPr>
        <w:t>Dal vangelo secondo Giovanni (Gv 12,20-</w:t>
      </w:r>
      <w:r w:rsidR="00945E36">
        <w:rPr>
          <w:rFonts w:ascii="Century Gothic" w:hAnsi="Century Gothic"/>
          <w:b/>
          <w:i/>
          <w:sz w:val="22"/>
          <w:szCs w:val="22"/>
        </w:rPr>
        <w:t>32</w:t>
      </w:r>
      <w:r w:rsidRPr="00111748">
        <w:rPr>
          <w:rFonts w:ascii="Century Gothic" w:hAnsi="Century Gothic"/>
          <w:b/>
          <w:i/>
          <w:sz w:val="22"/>
          <w:szCs w:val="22"/>
        </w:rPr>
        <w:t>)</w:t>
      </w:r>
    </w:p>
    <w:p w14:paraId="45888DD1" w14:textId="0427552C" w:rsidR="009E1B2E" w:rsidRPr="00945E36" w:rsidRDefault="009E1B2E" w:rsidP="00111748">
      <w:pPr>
        <w:jc w:val="both"/>
        <w:rPr>
          <w:rFonts w:ascii="Century Gothic" w:hAnsi="Century Gothic"/>
          <w:sz w:val="21"/>
          <w:szCs w:val="21"/>
        </w:rPr>
      </w:pPr>
      <w:r w:rsidRPr="00945E36">
        <w:rPr>
          <w:rFonts w:ascii="Century Gothic" w:hAnsi="Century Gothic"/>
          <w:sz w:val="21"/>
          <w:szCs w:val="21"/>
        </w:rPr>
        <w:t>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r w:rsidR="00945E36">
        <w:rPr>
          <w:rFonts w:ascii="Century Gothic" w:hAnsi="Century Gothic"/>
          <w:sz w:val="21"/>
          <w:szCs w:val="21"/>
        </w:rPr>
        <w:t xml:space="preserve"> </w:t>
      </w:r>
      <w:r w:rsidRPr="00945E36">
        <w:rPr>
          <w:rFonts w:ascii="Century Gothic" w:hAnsi="Century Gothic"/>
          <w:sz w:val="21"/>
          <w:szCs w:val="21"/>
        </w:rPr>
        <w:t>L</w:t>
      </w:r>
      <w:r w:rsidR="00945E36">
        <w:rPr>
          <w:rFonts w:ascii="Century Gothic" w:hAnsi="Century Gothic"/>
          <w:sz w:val="21"/>
          <w:szCs w:val="21"/>
        </w:rPr>
        <w:t xml:space="preserve">a </w:t>
      </w:r>
      <w:r w:rsidRPr="00945E36">
        <w:rPr>
          <w:rFonts w:ascii="Century Gothic" w:hAnsi="Century Gothic"/>
          <w:sz w:val="21"/>
          <w:szCs w:val="21"/>
        </w:rPr>
        <w:t xml:space="preserve">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w:t>
      </w:r>
    </w:p>
    <w:p w14:paraId="7B8283C1" w14:textId="5905881C" w:rsidR="00194CEF" w:rsidRPr="00945E36" w:rsidRDefault="00194CEF" w:rsidP="00111748">
      <w:pPr>
        <w:jc w:val="both"/>
        <w:rPr>
          <w:rFonts w:ascii="Century Gothic" w:hAnsi="Century Gothic"/>
          <w:b/>
          <w:i/>
          <w:sz w:val="10"/>
          <w:szCs w:val="10"/>
        </w:rPr>
      </w:pPr>
    </w:p>
    <w:p w14:paraId="444383E5" w14:textId="47375BD5" w:rsidR="00194CEF" w:rsidRDefault="00945E36" w:rsidP="00111748">
      <w:pPr>
        <w:jc w:val="both"/>
        <w:rPr>
          <w:rFonts w:ascii="Century Gothic" w:hAnsi="Century Gothic"/>
          <w:b/>
          <w:i/>
          <w:sz w:val="22"/>
          <w:szCs w:val="22"/>
        </w:rPr>
      </w:pPr>
      <w:r>
        <w:rPr>
          <w:rFonts w:ascii="Century Gothic" w:hAnsi="Century Gothic"/>
          <w:b/>
          <w:i/>
          <w:sz w:val="22"/>
          <w:szCs w:val="22"/>
        </w:rPr>
        <w:t>Per una lettura personale</w:t>
      </w:r>
    </w:p>
    <w:p w14:paraId="190061D7" w14:textId="3EB63D7D" w:rsidR="00194CEF" w:rsidRPr="00945E36" w:rsidRDefault="00194CEF" w:rsidP="00111748">
      <w:pPr>
        <w:jc w:val="both"/>
        <w:rPr>
          <w:rFonts w:ascii="Century Gothic" w:hAnsi="Century Gothic"/>
          <w:b/>
          <w:i/>
          <w:sz w:val="10"/>
          <w:szCs w:val="10"/>
        </w:rPr>
      </w:pPr>
    </w:p>
    <w:p w14:paraId="6705B51A" w14:textId="7916C68C" w:rsidR="00945E36" w:rsidRPr="00B37745" w:rsidRDefault="00B37745" w:rsidP="00194CEF">
      <w:pPr>
        <w:jc w:val="both"/>
        <w:rPr>
          <w:rFonts w:ascii="Century Gothic" w:hAnsi="Century Gothic"/>
          <w:sz w:val="21"/>
          <w:szCs w:val="21"/>
        </w:rPr>
      </w:pPr>
      <w:r w:rsidRPr="00B37745">
        <w:rPr>
          <w:rFonts w:ascii="Century Gothic" w:hAnsi="Century Gothic"/>
          <w:sz w:val="21"/>
          <w:szCs w:val="21"/>
        </w:rPr>
        <w:t xml:space="preserve">v. 24. «Se il chicco di grano, caduto in terra, non muore, rimane solo; se invece muore, produce molto frutto.» Questo è il segno. Il grano che muore non resta solo, cioè solitario, ma produce altri grani, in abbondanza. […] </w:t>
      </w:r>
      <w:r w:rsidR="00194CEF" w:rsidRPr="00B37745">
        <w:rPr>
          <w:rFonts w:ascii="Century Gothic" w:hAnsi="Century Gothic"/>
          <w:sz w:val="21"/>
          <w:szCs w:val="21"/>
        </w:rPr>
        <w:t>Questa è la logica</w:t>
      </w:r>
      <w:r w:rsidR="00194CEF" w:rsidRPr="00945E36">
        <w:rPr>
          <w:rFonts w:ascii="Century Gothic" w:hAnsi="Century Gothic"/>
          <w:sz w:val="21"/>
          <w:szCs w:val="21"/>
        </w:rPr>
        <w:t xml:space="preserve"> nuova del Vangelo: un piccolo </w:t>
      </w:r>
      <w:r w:rsidR="00194CEF" w:rsidRPr="00945E36">
        <w:rPr>
          <w:rFonts w:ascii="Century Gothic" w:hAnsi="Century Gothic"/>
          <w:sz w:val="21"/>
          <w:szCs w:val="21"/>
        </w:rPr>
        <w:lastRenderedPageBreak/>
        <w:t>seme, nascosto nella terra, capace di morire, cioè di affidarsi per generare presenza e umanità nuove</w:t>
      </w:r>
      <w:r w:rsidR="00945E36">
        <w:rPr>
          <w:rFonts w:ascii="Century Gothic" w:hAnsi="Century Gothic"/>
          <w:sz w:val="21"/>
          <w:szCs w:val="21"/>
        </w:rPr>
        <w:t xml:space="preserve"> come la vita di </w:t>
      </w:r>
      <w:proofErr w:type="spellStart"/>
      <w:r w:rsidR="00194CEF" w:rsidRPr="00945E36">
        <w:rPr>
          <w:rFonts w:ascii="Century Gothic" w:hAnsi="Century Gothic"/>
          <w:sz w:val="21"/>
          <w:szCs w:val="21"/>
        </w:rPr>
        <w:t>Annalena</w:t>
      </w:r>
      <w:proofErr w:type="spellEnd"/>
      <w:r w:rsidR="00194CEF" w:rsidRPr="00945E36">
        <w:rPr>
          <w:rFonts w:ascii="Century Gothic" w:hAnsi="Century Gothic"/>
          <w:sz w:val="21"/>
          <w:szCs w:val="21"/>
        </w:rPr>
        <w:t xml:space="preserve"> Tonelli </w:t>
      </w:r>
      <w:r w:rsidR="00945E36">
        <w:rPr>
          <w:rFonts w:ascii="Century Gothic" w:hAnsi="Century Gothic"/>
          <w:sz w:val="21"/>
          <w:szCs w:val="21"/>
        </w:rPr>
        <w:t xml:space="preserve">che </w:t>
      </w:r>
      <w:r w:rsidR="00194CEF" w:rsidRPr="00945E36">
        <w:rPr>
          <w:rFonts w:ascii="Century Gothic" w:hAnsi="Century Gothic"/>
          <w:sz w:val="21"/>
          <w:szCs w:val="21"/>
        </w:rPr>
        <w:t>scriveva:</w:t>
      </w:r>
      <w:r>
        <w:rPr>
          <w:rFonts w:ascii="Century Gothic" w:hAnsi="Century Gothic"/>
          <w:sz w:val="21"/>
          <w:szCs w:val="21"/>
        </w:rPr>
        <w:t xml:space="preserve"> </w:t>
      </w:r>
      <w:r w:rsidR="00945E36" w:rsidRPr="00945E36">
        <w:rPr>
          <w:rFonts w:ascii="Century Gothic" w:hAnsi="Century Gothic"/>
          <w:i/>
          <w:sz w:val="21"/>
          <w:szCs w:val="21"/>
        </w:rPr>
        <w:t>«</w:t>
      </w:r>
      <w:r w:rsidR="00194CEF" w:rsidRPr="00945E36">
        <w:rPr>
          <w:rFonts w:ascii="Century Gothic" w:hAnsi="Century Gothic"/>
          <w:i/>
          <w:sz w:val="21"/>
          <w:szCs w:val="21"/>
        </w:rPr>
        <w:t xml:space="preserve">Io sono </w:t>
      </w:r>
      <w:proofErr w:type="spellStart"/>
      <w:r w:rsidR="00194CEF" w:rsidRPr="00945E36">
        <w:rPr>
          <w:rFonts w:ascii="Century Gothic" w:hAnsi="Century Gothic"/>
          <w:i/>
          <w:sz w:val="21"/>
          <w:szCs w:val="21"/>
        </w:rPr>
        <w:t>nobody</w:t>
      </w:r>
      <w:proofErr w:type="spellEnd"/>
      <w:r w:rsidR="00194CEF" w:rsidRPr="00945E36">
        <w:rPr>
          <w:rFonts w:ascii="Century Gothic" w:hAnsi="Century Gothic"/>
          <w:i/>
          <w:sz w:val="21"/>
          <w:szCs w:val="21"/>
        </w:rPr>
        <w:t xml:space="preserve">, nessuno… ero bambina e volevo essere povera… volevo essere solo per Dio… volevo essere veramente nessuno. Vivo come nessuno, senza nessuna potenza, senza nessuna protezione. Voglio continuare così, questo è il senso della mia vita». </w:t>
      </w:r>
    </w:p>
    <w:p w14:paraId="6321D13F" w14:textId="77777777" w:rsidR="00945E36" w:rsidRDefault="00194CEF" w:rsidP="00194CEF">
      <w:pPr>
        <w:jc w:val="both"/>
        <w:rPr>
          <w:rFonts w:ascii="Century Gothic" w:hAnsi="Century Gothic"/>
          <w:sz w:val="21"/>
          <w:szCs w:val="21"/>
        </w:rPr>
      </w:pPr>
      <w:r w:rsidRPr="00945E36">
        <w:rPr>
          <w:rFonts w:ascii="Century Gothic" w:hAnsi="Century Gothic"/>
          <w:sz w:val="21"/>
          <w:szCs w:val="21"/>
        </w:rPr>
        <w:t xml:space="preserve">Solo in questa vita nuova inaugurata da Cristo si può capire come una donna dalla forte personalità mistica, eremitica e ascetica come lei, abbia potuto costruire ospedali, salvare migliaia di persone e vincere battaglie là dove tutti continuano a raccogliere solo sconfitte. […] L’esistenza può essere considerata come “mia” e io posso volerla stringere e conservarla come se essa fosse sufficiente a </w:t>
      </w:r>
      <w:proofErr w:type="gramStart"/>
      <w:r w:rsidRPr="00945E36">
        <w:rPr>
          <w:rFonts w:ascii="Century Gothic" w:hAnsi="Century Gothic"/>
          <w:sz w:val="21"/>
          <w:szCs w:val="21"/>
        </w:rPr>
        <w:t>se</w:t>
      </w:r>
      <w:proofErr w:type="gramEnd"/>
      <w:r w:rsidRPr="00945E36">
        <w:rPr>
          <w:rFonts w:ascii="Century Gothic" w:hAnsi="Century Gothic"/>
          <w:sz w:val="21"/>
          <w:szCs w:val="21"/>
        </w:rPr>
        <w:t xml:space="preserve"> stessa o si esaurisse in se stessa. Ma questa è illusione: dobbiamo riconoscere che la vita mi sfugge come l’acqua. Al contrario, se non mi aggrappo a questa esistenza con avidità, se accetto di aprirmi all’altro e quindi di morire a ciò che mi ripiega su me stesso, ecco che questa “morte” non è altro che un’apertura e la mia esistenza si conserva per davvero. Incomincio a comprendere la bellezza di una vita non in difensiva ma “eterna”, consegnata a un Altro.</w:t>
      </w:r>
    </w:p>
    <w:p w14:paraId="3B96BCA9" w14:textId="5A537BF6" w:rsidR="00194CEF" w:rsidRPr="00945E36" w:rsidRDefault="00194CEF" w:rsidP="00194CEF">
      <w:pPr>
        <w:jc w:val="both"/>
        <w:rPr>
          <w:rFonts w:ascii="Century Gothic" w:hAnsi="Century Gothic"/>
          <w:sz w:val="16"/>
          <w:szCs w:val="21"/>
        </w:rPr>
      </w:pPr>
      <w:r w:rsidRPr="00945E36">
        <w:rPr>
          <w:rFonts w:ascii="Century Gothic" w:hAnsi="Century Gothic"/>
          <w:sz w:val="10"/>
          <w:szCs w:val="10"/>
        </w:rPr>
        <w:t xml:space="preserve">  </w:t>
      </w:r>
      <w:r w:rsidRPr="00945E36">
        <w:rPr>
          <w:rFonts w:ascii="Century Gothic" w:hAnsi="Century Gothic"/>
          <w:sz w:val="21"/>
          <w:szCs w:val="21"/>
        </w:rPr>
        <w:t xml:space="preserve">L’essenziale è lasciarsi attrarre dal Figlio. </w:t>
      </w:r>
      <w:proofErr w:type="spellStart"/>
      <w:r w:rsidRPr="00945E36">
        <w:rPr>
          <w:rFonts w:ascii="Century Gothic" w:hAnsi="Century Gothic"/>
          <w:sz w:val="21"/>
          <w:szCs w:val="21"/>
        </w:rPr>
        <w:t>Adrienne</w:t>
      </w:r>
      <w:proofErr w:type="spellEnd"/>
      <w:r w:rsidRPr="00945E36">
        <w:rPr>
          <w:rFonts w:ascii="Century Gothic" w:hAnsi="Century Gothic"/>
          <w:sz w:val="21"/>
          <w:szCs w:val="21"/>
        </w:rPr>
        <w:t xml:space="preserve"> von Speyer osservava: «La santità non consiste nel fatto che l’uomo dà tutto, ma nel fatto che il Signore prende tutto». Questo rende l’uomo lieto e compiuto. </w:t>
      </w:r>
      <w:r w:rsidRPr="00945E36">
        <w:rPr>
          <w:rFonts w:ascii="Century Gothic" w:hAnsi="Century Gothic"/>
          <w:sz w:val="16"/>
          <w:szCs w:val="21"/>
        </w:rPr>
        <w:t>(Ripreso e rielaborato da: “Come Fratelli-Testimoni dell’amore di Dio”. Catechesi per i giovani anno pastorale 2021-22)</w:t>
      </w:r>
    </w:p>
    <w:p w14:paraId="34E755BA" w14:textId="29D093BE" w:rsidR="00194CEF" w:rsidRPr="00945E36" w:rsidRDefault="00194CEF" w:rsidP="00194CEF">
      <w:pPr>
        <w:jc w:val="both"/>
        <w:rPr>
          <w:rFonts w:ascii="Century Gothic" w:hAnsi="Century Gothic"/>
          <w:sz w:val="10"/>
          <w:szCs w:val="10"/>
        </w:rPr>
      </w:pPr>
    </w:p>
    <w:p w14:paraId="58FD9EC0" w14:textId="2242595C" w:rsidR="00194CEF" w:rsidRPr="00945E36" w:rsidRDefault="00194CEF" w:rsidP="00194CEF">
      <w:pPr>
        <w:jc w:val="both"/>
        <w:rPr>
          <w:rFonts w:ascii="Century Gothic" w:hAnsi="Century Gothic"/>
          <w:b/>
          <w:sz w:val="22"/>
          <w:szCs w:val="21"/>
        </w:rPr>
      </w:pPr>
      <w:r w:rsidRPr="00945E36">
        <w:rPr>
          <w:rFonts w:ascii="Century Gothic" w:hAnsi="Century Gothic"/>
          <w:b/>
          <w:sz w:val="22"/>
          <w:szCs w:val="21"/>
        </w:rPr>
        <w:t>Preghiere di intercessione</w:t>
      </w:r>
    </w:p>
    <w:p w14:paraId="666ADA4A" w14:textId="2C4527BE" w:rsidR="00194CEF" w:rsidRPr="00945E36" w:rsidRDefault="00194CEF" w:rsidP="00194CEF">
      <w:pPr>
        <w:jc w:val="both"/>
        <w:rPr>
          <w:rFonts w:ascii="Century Gothic" w:hAnsi="Century Gothic"/>
          <w:b/>
          <w:i/>
          <w:sz w:val="10"/>
          <w:szCs w:val="10"/>
        </w:rPr>
      </w:pPr>
    </w:p>
    <w:p w14:paraId="74127C36" w14:textId="245E7902" w:rsidR="00194CEF" w:rsidRPr="00945E36" w:rsidRDefault="00194CEF" w:rsidP="00194CEF">
      <w:pPr>
        <w:jc w:val="both"/>
        <w:rPr>
          <w:rFonts w:ascii="Century Gothic" w:hAnsi="Century Gothic"/>
          <w:b/>
          <w:sz w:val="21"/>
          <w:szCs w:val="21"/>
        </w:rPr>
      </w:pPr>
      <w:r w:rsidRPr="00945E36">
        <w:rPr>
          <w:rFonts w:ascii="Century Gothic" w:hAnsi="Century Gothic"/>
          <w:b/>
          <w:sz w:val="21"/>
          <w:szCs w:val="21"/>
        </w:rPr>
        <w:t xml:space="preserve">Guida: </w:t>
      </w:r>
      <w:r w:rsidRPr="00945E36">
        <w:rPr>
          <w:rFonts w:ascii="Century Gothic" w:hAnsi="Century Gothic"/>
          <w:sz w:val="21"/>
          <w:szCs w:val="21"/>
        </w:rPr>
        <w:t>A Gesù, vivo e presente tra noi e in ascolto dei nostri cuori, presentiamo le nostre preghiere di intercessione. Ad ogni intercessione rispondiamo cantando:</w:t>
      </w:r>
      <w:r w:rsidRPr="00945E36">
        <w:rPr>
          <w:rFonts w:ascii="Century Gothic" w:hAnsi="Century Gothic"/>
          <w:b/>
          <w:sz w:val="21"/>
          <w:szCs w:val="21"/>
        </w:rPr>
        <w:t xml:space="preserve"> Ubi </w:t>
      </w:r>
      <w:proofErr w:type="spellStart"/>
      <w:r w:rsidRPr="00945E36">
        <w:rPr>
          <w:rFonts w:ascii="Century Gothic" w:hAnsi="Century Gothic"/>
          <w:b/>
          <w:sz w:val="21"/>
          <w:szCs w:val="21"/>
        </w:rPr>
        <w:t>caritas</w:t>
      </w:r>
      <w:proofErr w:type="spellEnd"/>
      <w:r w:rsidRPr="00945E36">
        <w:rPr>
          <w:rFonts w:ascii="Century Gothic" w:hAnsi="Century Gothic"/>
          <w:b/>
          <w:sz w:val="21"/>
          <w:szCs w:val="21"/>
        </w:rPr>
        <w:t xml:space="preserve"> et amor, </w:t>
      </w:r>
      <w:proofErr w:type="spellStart"/>
      <w:r w:rsidRPr="00945E36">
        <w:rPr>
          <w:rFonts w:ascii="Century Gothic" w:hAnsi="Century Gothic"/>
          <w:b/>
          <w:sz w:val="21"/>
          <w:szCs w:val="21"/>
        </w:rPr>
        <w:t>ubi</w:t>
      </w:r>
      <w:proofErr w:type="spellEnd"/>
      <w:r w:rsidRPr="00945E36">
        <w:rPr>
          <w:rFonts w:ascii="Century Gothic" w:hAnsi="Century Gothic"/>
          <w:b/>
          <w:sz w:val="21"/>
          <w:szCs w:val="21"/>
        </w:rPr>
        <w:t xml:space="preserve"> </w:t>
      </w:r>
      <w:proofErr w:type="spellStart"/>
      <w:r w:rsidRPr="00945E36">
        <w:rPr>
          <w:rFonts w:ascii="Century Gothic" w:hAnsi="Century Gothic"/>
          <w:b/>
          <w:sz w:val="21"/>
          <w:szCs w:val="21"/>
        </w:rPr>
        <w:t>caritas</w:t>
      </w:r>
      <w:proofErr w:type="spellEnd"/>
      <w:r w:rsidRPr="00945E36">
        <w:rPr>
          <w:rFonts w:ascii="Century Gothic" w:hAnsi="Century Gothic"/>
          <w:b/>
          <w:sz w:val="21"/>
          <w:szCs w:val="21"/>
        </w:rPr>
        <w:t xml:space="preserve"> Deus </w:t>
      </w:r>
      <w:proofErr w:type="spellStart"/>
      <w:r w:rsidRPr="00945E36">
        <w:rPr>
          <w:rFonts w:ascii="Century Gothic" w:hAnsi="Century Gothic"/>
          <w:b/>
          <w:sz w:val="21"/>
          <w:szCs w:val="21"/>
        </w:rPr>
        <w:t>ibi</w:t>
      </w:r>
      <w:proofErr w:type="spellEnd"/>
      <w:r w:rsidRPr="00945E36">
        <w:rPr>
          <w:rFonts w:ascii="Century Gothic" w:hAnsi="Century Gothic"/>
          <w:b/>
          <w:sz w:val="21"/>
          <w:szCs w:val="21"/>
        </w:rPr>
        <w:t xml:space="preserve"> est.</w:t>
      </w:r>
    </w:p>
    <w:p w14:paraId="575506A9" w14:textId="73ED5F6D" w:rsidR="00194CEF" w:rsidRPr="00945E36" w:rsidRDefault="00194CEF" w:rsidP="00194CEF">
      <w:pPr>
        <w:jc w:val="both"/>
        <w:rPr>
          <w:rFonts w:ascii="Century Gothic" w:hAnsi="Century Gothic"/>
          <w:b/>
          <w:i/>
          <w:sz w:val="10"/>
          <w:szCs w:val="10"/>
        </w:rPr>
      </w:pPr>
    </w:p>
    <w:p w14:paraId="7472D739" w14:textId="3A0FBF13" w:rsidR="00194CEF" w:rsidRPr="00945E36" w:rsidRDefault="00194CEF" w:rsidP="00194CEF">
      <w:pPr>
        <w:jc w:val="both"/>
        <w:rPr>
          <w:rFonts w:ascii="Century Gothic" w:hAnsi="Century Gothic"/>
          <w:i/>
          <w:color w:val="C00000"/>
          <w:sz w:val="16"/>
          <w:szCs w:val="16"/>
        </w:rPr>
      </w:pPr>
      <w:r w:rsidRPr="00945E36">
        <w:rPr>
          <w:rFonts w:ascii="Century Gothic" w:hAnsi="Century Gothic"/>
          <w:i/>
          <w:color w:val="C00000"/>
          <w:sz w:val="16"/>
          <w:szCs w:val="16"/>
        </w:rPr>
        <w:t>(Ad ogni intercessione si potrebbe portare all’altare un lumino)</w:t>
      </w:r>
    </w:p>
    <w:p w14:paraId="4C751E7F" w14:textId="77777777" w:rsidR="005B75CC" w:rsidRPr="00B37745" w:rsidRDefault="005B75CC" w:rsidP="00943C97">
      <w:pPr>
        <w:jc w:val="both"/>
        <w:rPr>
          <w:rFonts w:ascii="Century Gothic" w:hAnsi="Century Gothic"/>
          <w:b/>
          <w:i/>
          <w:sz w:val="10"/>
          <w:szCs w:val="10"/>
        </w:rPr>
      </w:pPr>
    </w:p>
    <w:p w14:paraId="568A3644" w14:textId="77777777" w:rsidR="00194CEF" w:rsidRPr="00194CEF" w:rsidRDefault="00194CEF" w:rsidP="00194CEF">
      <w:pPr>
        <w:autoSpaceDE w:val="0"/>
        <w:autoSpaceDN w:val="0"/>
        <w:adjustRightInd w:val="0"/>
        <w:rPr>
          <w:rFonts w:ascii="Century Gothic" w:hAnsi="Century Gothic" w:cs="Palatino Linotype"/>
          <w:color w:val="000000"/>
          <w:spacing w:val="-8"/>
          <w:sz w:val="21"/>
          <w:szCs w:val="21"/>
        </w:rPr>
      </w:pPr>
      <w:r w:rsidRPr="00194CEF">
        <w:rPr>
          <w:rFonts w:ascii="Century Gothic" w:hAnsi="Century Gothic" w:cs="Palatino Linotype"/>
          <w:color w:val="000000"/>
          <w:spacing w:val="-8"/>
          <w:sz w:val="21"/>
          <w:szCs w:val="21"/>
        </w:rPr>
        <w:t xml:space="preserve">1. Signore Gesù, ti preghiamo per tutti coloro che portano nel cuore il desiderio sincero di incontrarti. Custoditi dal tuo amore si incamminino nel ricercarti con perseveranza ed entusiasmo. Fa’ che possano essere accolti da una Chiesa realmente unita, libera e lieta. </w:t>
      </w:r>
      <w:proofErr w:type="spellStart"/>
      <w:r w:rsidRPr="00194CEF">
        <w:rPr>
          <w:rFonts w:ascii="Century Gothic" w:hAnsi="Century Gothic" w:cs="Palatino Linotype"/>
          <w:b/>
          <w:bCs/>
          <w:color w:val="000000"/>
          <w:spacing w:val="-8"/>
          <w:sz w:val="21"/>
          <w:szCs w:val="21"/>
        </w:rPr>
        <w:t>Rit</w:t>
      </w:r>
      <w:proofErr w:type="spellEnd"/>
      <w:r w:rsidRPr="00194CEF">
        <w:rPr>
          <w:rFonts w:ascii="Century Gothic" w:hAnsi="Century Gothic" w:cs="Palatino Linotype"/>
          <w:b/>
          <w:bCs/>
          <w:color w:val="000000"/>
          <w:spacing w:val="-8"/>
          <w:sz w:val="21"/>
          <w:szCs w:val="21"/>
        </w:rPr>
        <w:t xml:space="preserve">. </w:t>
      </w:r>
    </w:p>
    <w:p w14:paraId="0F50B92E" w14:textId="77777777" w:rsidR="00194CEF" w:rsidRPr="00194CEF" w:rsidRDefault="00194CEF" w:rsidP="00194CEF">
      <w:pPr>
        <w:autoSpaceDE w:val="0"/>
        <w:autoSpaceDN w:val="0"/>
        <w:adjustRightInd w:val="0"/>
        <w:rPr>
          <w:rFonts w:ascii="Century Gothic" w:hAnsi="Century Gothic" w:cs="Palatino Linotype"/>
          <w:color w:val="000000"/>
          <w:spacing w:val="-8"/>
          <w:sz w:val="21"/>
          <w:szCs w:val="21"/>
        </w:rPr>
      </w:pPr>
      <w:r w:rsidRPr="00194CEF">
        <w:rPr>
          <w:rFonts w:ascii="Century Gothic" w:hAnsi="Century Gothic" w:cs="Palatino Linotype"/>
          <w:color w:val="000000"/>
          <w:spacing w:val="-8"/>
          <w:sz w:val="21"/>
          <w:szCs w:val="21"/>
        </w:rPr>
        <w:t xml:space="preserve">2. Signore Gesù, ti preghiamo perché il mondo "glorifichi Dio" attraverso le sue azioni. Ti preghiamo per quanti hanno responsabilità di governo, di difesa e di promozione della pace, affinché siano forti nel seguire la Tua luce e nell’allontanarsi da quelle seduzioni che compromettono le loro coscienze e il loro operato. </w:t>
      </w:r>
      <w:proofErr w:type="spellStart"/>
      <w:r w:rsidRPr="00194CEF">
        <w:rPr>
          <w:rFonts w:ascii="Century Gothic" w:hAnsi="Century Gothic" w:cs="Palatino Linotype"/>
          <w:b/>
          <w:bCs/>
          <w:color w:val="000000"/>
          <w:spacing w:val="-8"/>
          <w:sz w:val="21"/>
          <w:szCs w:val="21"/>
        </w:rPr>
        <w:t>Rit</w:t>
      </w:r>
      <w:proofErr w:type="spellEnd"/>
      <w:r w:rsidRPr="00194CEF">
        <w:rPr>
          <w:rFonts w:ascii="Century Gothic" w:hAnsi="Century Gothic" w:cs="Palatino Linotype"/>
          <w:b/>
          <w:bCs/>
          <w:color w:val="000000"/>
          <w:spacing w:val="-8"/>
          <w:sz w:val="21"/>
          <w:szCs w:val="21"/>
        </w:rPr>
        <w:t xml:space="preserve">. </w:t>
      </w:r>
    </w:p>
    <w:p w14:paraId="26DCD176" w14:textId="77777777" w:rsidR="00194CEF" w:rsidRPr="00194CEF" w:rsidRDefault="00194CEF" w:rsidP="00194CEF">
      <w:pPr>
        <w:autoSpaceDE w:val="0"/>
        <w:autoSpaceDN w:val="0"/>
        <w:adjustRightInd w:val="0"/>
        <w:rPr>
          <w:rFonts w:ascii="Century Gothic" w:hAnsi="Century Gothic" w:cs="Palatino Linotype"/>
          <w:color w:val="000000"/>
          <w:spacing w:val="-8"/>
          <w:sz w:val="21"/>
          <w:szCs w:val="21"/>
        </w:rPr>
      </w:pPr>
      <w:r w:rsidRPr="00194CEF">
        <w:rPr>
          <w:rFonts w:ascii="Century Gothic" w:hAnsi="Century Gothic" w:cs="Palatino Linotype"/>
          <w:color w:val="000000"/>
          <w:spacing w:val="-8"/>
          <w:sz w:val="21"/>
          <w:szCs w:val="21"/>
        </w:rPr>
        <w:lastRenderedPageBreak/>
        <w:t xml:space="preserve">3. Signore Gesù, ti preghiamo per quanti nella loro specifica vocazione vivono donandosi agli altri in obbedienza alla tua Parola e al tuo esempio di vita. </w:t>
      </w:r>
      <w:proofErr w:type="spellStart"/>
      <w:r w:rsidRPr="00194CEF">
        <w:rPr>
          <w:rFonts w:ascii="Century Gothic" w:hAnsi="Century Gothic" w:cs="Palatino Linotype"/>
          <w:b/>
          <w:bCs/>
          <w:color w:val="000000"/>
          <w:spacing w:val="-8"/>
          <w:sz w:val="21"/>
          <w:szCs w:val="21"/>
        </w:rPr>
        <w:t>Rit</w:t>
      </w:r>
      <w:proofErr w:type="spellEnd"/>
      <w:r w:rsidRPr="00194CEF">
        <w:rPr>
          <w:rFonts w:ascii="Century Gothic" w:hAnsi="Century Gothic" w:cs="Palatino Linotype"/>
          <w:b/>
          <w:bCs/>
          <w:color w:val="000000"/>
          <w:spacing w:val="-8"/>
          <w:sz w:val="21"/>
          <w:szCs w:val="21"/>
        </w:rPr>
        <w:t xml:space="preserve">. </w:t>
      </w:r>
    </w:p>
    <w:p w14:paraId="2B734FEE" w14:textId="005C54BE" w:rsidR="003D000F" w:rsidRPr="00B37745" w:rsidRDefault="00194CEF" w:rsidP="00194CEF">
      <w:pPr>
        <w:jc w:val="both"/>
        <w:rPr>
          <w:rFonts w:ascii="Century Gothic" w:hAnsi="Century Gothic"/>
          <w:i/>
          <w:spacing w:val="-8"/>
          <w:sz w:val="21"/>
          <w:szCs w:val="21"/>
        </w:rPr>
      </w:pPr>
      <w:r w:rsidRPr="00B37745">
        <w:rPr>
          <w:rFonts w:ascii="Century Gothic" w:hAnsi="Century Gothic" w:cs="Palatino Linotype"/>
          <w:color w:val="000000"/>
          <w:spacing w:val="-8"/>
          <w:sz w:val="21"/>
          <w:szCs w:val="21"/>
        </w:rPr>
        <w:t xml:space="preserve">4. Signore Gesù, ti preghiamo per tutti quei Paesi dove i diritti umani e le libertà fondamentali delle minoranze e delle categorie più deboli sono minacciate. Il tuo Spirito spinga l’umanità a costruire una cultura e società solidali, coraggiose e audaci nel tutelare i diritti di ogni uomo. </w:t>
      </w:r>
      <w:proofErr w:type="spellStart"/>
      <w:r w:rsidRPr="00B37745">
        <w:rPr>
          <w:rFonts w:ascii="Century Gothic" w:hAnsi="Century Gothic" w:cs="Palatino Linotype"/>
          <w:b/>
          <w:bCs/>
          <w:color w:val="000000"/>
          <w:spacing w:val="-8"/>
          <w:sz w:val="21"/>
          <w:szCs w:val="21"/>
        </w:rPr>
        <w:t>Rit</w:t>
      </w:r>
      <w:proofErr w:type="spellEnd"/>
      <w:r w:rsidRPr="00B37745">
        <w:rPr>
          <w:rFonts w:ascii="Century Gothic" w:hAnsi="Century Gothic" w:cs="Palatino Linotype"/>
          <w:b/>
          <w:bCs/>
          <w:color w:val="000000"/>
          <w:spacing w:val="-8"/>
          <w:sz w:val="21"/>
          <w:szCs w:val="21"/>
        </w:rPr>
        <w:t>.</w:t>
      </w:r>
    </w:p>
    <w:p w14:paraId="2B0D9E75" w14:textId="3E268C28" w:rsidR="00B37745" w:rsidRPr="00194CEF" w:rsidRDefault="00194CEF" w:rsidP="00194CEF">
      <w:pPr>
        <w:autoSpaceDE w:val="0"/>
        <w:autoSpaceDN w:val="0"/>
        <w:adjustRightInd w:val="0"/>
        <w:rPr>
          <w:rFonts w:ascii="Century Gothic" w:hAnsi="Century Gothic" w:cs="Palatino Linotype"/>
          <w:b/>
          <w:bCs/>
          <w:color w:val="000000"/>
          <w:spacing w:val="-8"/>
          <w:sz w:val="21"/>
          <w:szCs w:val="21"/>
        </w:rPr>
      </w:pPr>
      <w:r w:rsidRPr="00194CEF">
        <w:rPr>
          <w:rFonts w:ascii="Century Gothic" w:hAnsi="Century Gothic" w:cs="Palatino Linotype"/>
          <w:color w:val="000000"/>
          <w:spacing w:val="-8"/>
          <w:sz w:val="21"/>
          <w:szCs w:val="21"/>
        </w:rPr>
        <w:t xml:space="preserve">5. Signore Gesù, ti preghiamo per tutti i giovani, affinché non si lascino sottomettere da concezioni individualistiche ed egoistiche di libertà, perché si affidino invece alla Vera Libertà che conduce all’ascolto e alla cura reciproca. </w:t>
      </w:r>
      <w:proofErr w:type="spellStart"/>
      <w:r w:rsidRPr="00194CEF">
        <w:rPr>
          <w:rFonts w:ascii="Century Gothic" w:hAnsi="Century Gothic" w:cs="Palatino Linotype"/>
          <w:b/>
          <w:bCs/>
          <w:color w:val="000000"/>
          <w:spacing w:val="-8"/>
          <w:sz w:val="21"/>
          <w:szCs w:val="21"/>
        </w:rPr>
        <w:t>Rit</w:t>
      </w:r>
      <w:proofErr w:type="spellEnd"/>
      <w:r w:rsidRPr="00194CEF">
        <w:rPr>
          <w:rFonts w:ascii="Century Gothic" w:hAnsi="Century Gothic" w:cs="Palatino Linotype"/>
          <w:b/>
          <w:bCs/>
          <w:color w:val="000000"/>
          <w:spacing w:val="-8"/>
          <w:sz w:val="21"/>
          <w:szCs w:val="21"/>
        </w:rPr>
        <w:t xml:space="preserve">. </w:t>
      </w:r>
    </w:p>
    <w:p w14:paraId="7312D770" w14:textId="77777777" w:rsidR="00B37745" w:rsidRPr="00B37745" w:rsidRDefault="00B37745" w:rsidP="00194CEF">
      <w:pPr>
        <w:autoSpaceDE w:val="0"/>
        <w:autoSpaceDN w:val="0"/>
        <w:adjustRightInd w:val="0"/>
        <w:rPr>
          <w:rFonts w:ascii="Century Gothic" w:hAnsi="Century Gothic" w:cs="Palatino Linotype"/>
          <w:b/>
          <w:bCs/>
          <w:color w:val="C00000"/>
          <w:sz w:val="10"/>
          <w:szCs w:val="10"/>
        </w:rPr>
      </w:pPr>
    </w:p>
    <w:p w14:paraId="78EA902E" w14:textId="59AA3DD4" w:rsidR="00B37745" w:rsidRPr="00B37745" w:rsidRDefault="00194CEF" w:rsidP="00194CEF">
      <w:pPr>
        <w:autoSpaceDE w:val="0"/>
        <w:autoSpaceDN w:val="0"/>
        <w:adjustRightInd w:val="0"/>
        <w:rPr>
          <w:rFonts w:ascii="Century Gothic" w:hAnsi="Century Gothic" w:cs="Palatino Linotype"/>
          <w:b/>
          <w:bCs/>
          <w:sz w:val="21"/>
          <w:szCs w:val="21"/>
        </w:rPr>
      </w:pPr>
      <w:r w:rsidRPr="00194CEF">
        <w:rPr>
          <w:rFonts w:ascii="Century Gothic" w:hAnsi="Century Gothic" w:cs="Palatino Linotype"/>
          <w:b/>
          <w:bCs/>
          <w:sz w:val="21"/>
          <w:szCs w:val="21"/>
        </w:rPr>
        <w:t xml:space="preserve">Preghiamo insieme </w:t>
      </w:r>
    </w:p>
    <w:p w14:paraId="540ECE3A" w14:textId="584C0F0F" w:rsidR="00194CEF" w:rsidRPr="00194CEF" w:rsidRDefault="00194CEF" w:rsidP="00194CEF">
      <w:pPr>
        <w:autoSpaceDE w:val="0"/>
        <w:autoSpaceDN w:val="0"/>
        <w:adjustRightInd w:val="0"/>
        <w:rPr>
          <w:rFonts w:ascii="Century Gothic" w:hAnsi="Century Gothic" w:cs="Palatino Linotype"/>
          <w:color w:val="000000"/>
          <w:sz w:val="16"/>
          <w:szCs w:val="16"/>
        </w:rPr>
      </w:pPr>
      <w:r w:rsidRPr="00194CEF">
        <w:rPr>
          <w:rFonts w:ascii="Century Gothic" w:hAnsi="Century Gothic" w:cs="Palatino Linotype"/>
          <w:color w:val="000000"/>
          <w:sz w:val="16"/>
          <w:szCs w:val="16"/>
        </w:rPr>
        <w:t xml:space="preserve">(preghiera tratta da don Luigi Verdi, Fraternità di Romena) </w:t>
      </w:r>
    </w:p>
    <w:p w14:paraId="476D9733" w14:textId="12769715" w:rsidR="00194CEF" w:rsidRPr="00194CEF" w:rsidRDefault="00194CEF" w:rsidP="00194CEF">
      <w:pPr>
        <w:autoSpaceDE w:val="0"/>
        <w:autoSpaceDN w:val="0"/>
        <w:adjustRightInd w:val="0"/>
        <w:rPr>
          <w:rFonts w:ascii="Century Gothic" w:hAnsi="Century Gothic" w:cs="Palatino Linotype"/>
          <w:color w:val="000000"/>
          <w:sz w:val="21"/>
          <w:szCs w:val="21"/>
        </w:rPr>
      </w:pPr>
      <w:r w:rsidRPr="00194CEF">
        <w:rPr>
          <w:rFonts w:ascii="Century Gothic" w:hAnsi="Century Gothic" w:cs="Palatino Linotype"/>
          <w:color w:val="000000"/>
          <w:sz w:val="21"/>
          <w:szCs w:val="21"/>
        </w:rPr>
        <w:t xml:space="preserve">Dio, leggero come il vento senza patria, </w:t>
      </w:r>
    </w:p>
    <w:p w14:paraId="524E5F6F" w14:textId="77777777" w:rsidR="00194CEF" w:rsidRPr="00194CEF" w:rsidRDefault="00194CEF" w:rsidP="00194CEF">
      <w:pPr>
        <w:autoSpaceDE w:val="0"/>
        <w:autoSpaceDN w:val="0"/>
        <w:adjustRightInd w:val="0"/>
        <w:rPr>
          <w:rFonts w:ascii="Century Gothic" w:hAnsi="Century Gothic" w:cs="Palatino Linotype"/>
          <w:color w:val="000000"/>
          <w:sz w:val="21"/>
          <w:szCs w:val="21"/>
        </w:rPr>
      </w:pPr>
      <w:r w:rsidRPr="00194CEF">
        <w:rPr>
          <w:rFonts w:ascii="Century Gothic" w:hAnsi="Century Gothic" w:cs="Palatino Linotype"/>
          <w:color w:val="000000"/>
          <w:sz w:val="21"/>
          <w:szCs w:val="21"/>
        </w:rPr>
        <w:t xml:space="preserve">ti levi nella notte degli uomini </w:t>
      </w:r>
    </w:p>
    <w:p w14:paraId="23B01259" w14:textId="77777777" w:rsidR="00194CEF" w:rsidRPr="00194CEF" w:rsidRDefault="00194CEF" w:rsidP="00194CEF">
      <w:pPr>
        <w:autoSpaceDE w:val="0"/>
        <w:autoSpaceDN w:val="0"/>
        <w:adjustRightInd w:val="0"/>
        <w:rPr>
          <w:rFonts w:ascii="Century Gothic" w:hAnsi="Century Gothic" w:cs="Palatino Linotype"/>
          <w:color w:val="000000"/>
          <w:sz w:val="21"/>
          <w:szCs w:val="21"/>
        </w:rPr>
      </w:pPr>
      <w:r w:rsidRPr="00194CEF">
        <w:rPr>
          <w:rFonts w:ascii="Century Gothic" w:hAnsi="Century Gothic" w:cs="Palatino Linotype"/>
          <w:color w:val="000000"/>
          <w:sz w:val="21"/>
          <w:szCs w:val="21"/>
        </w:rPr>
        <w:t xml:space="preserve">come amante in cerca del cuore dell’amato. </w:t>
      </w:r>
    </w:p>
    <w:p w14:paraId="34BC9ED3" w14:textId="77777777" w:rsidR="00194CEF" w:rsidRPr="00194CEF" w:rsidRDefault="00194CEF" w:rsidP="00194CEF">
      <w:pPr>
        <w:autoSpaceDE w:val="0"/>
        <w:autoSpaceDN w:val="0"/>
        <w:adjustRightInd w:val="0"/>
        <w:rPr>
          <w:rFonts w:ascii="Century Gothic" w:hAnsi="Century Gothic" w:cs="Palatino Linotype"/>
          <w:color w:val="000000"/>
          <w:sz w:val="21"/>
          <w:szCs w:val="21"/>
        </w:rPr>
      </w:pPr>
      <w:r w:rsidRPr="00194CEF">
        <w:rPr>
          <w:rFonts w:ascii="Century Gothic" w:hAnsi="Century Gothic" w:cs="Palatino Linotype"/>
          <w:i/>
          <w:iCs/>
          <w:color w:val="000000"/>
          <w:sz w:val="21"/>
          <w:szCs w:val="21"/>
        </w:rPr>
        <w:t xml:space="preserve">Tu che cammini sulle acque, </w:t>
      </w:r>
    </w:p>
    <w:p w14:paraId="1BE43B55" w14:textId="6CEC8470" w:rsidR="00194CEF" w:rsidRPr="00194CEF" w:rsidRDefault="00194CEF" w:rsidP="00194CEF">
      <w:pPr>
        <w:autoSpaceDE w:val="0"/>
        <w:autoSpaceDN w:val="0"/>
        <w:adjustRightInd w:val="0"/>
        <w:rPr>
          <w:rFonts w:ascii="Century Gothic" w:hAnsi="Century Gothic" w:cs="Palatino Linotype"/>
          <w:color w:val="000000"/>
          <w:sz w:val="21"/>
          <w:szCs w:val="21"/>
        </w:rPr>
      </w:pPr>
      <w:r w:rsidRPr="00194CEF">
        <w:rPr>
          <w:rFonts w:ascii="Century Gothic" w:hAnsi="Century Gothic" w:cs="Palatino Linotype"/>
          <w:i/>
          <w:iCs/>
          <w:color w:val="000000"/>
          <w:sz w:val="21"/>
          <w:szCs w:val="21"/>
        </w:rPr>
        <w:t xml:space="preserve">sapendo che la danza mette in fuga la paura, </w:t>
      </w:r>
    </w:p>
    <w:p w14:paraId="257CEEF0" w14:textId="233917EF" w:rsidR="00194CEF" w:rsidRPr="00194CEF" w:rsidRDefault="00194CEF" w:rsidP="00194CEF">
      <w:pPr>
        <w:autoSpaceDE w:val="0"/>
        <w:autoSpaceDN w:val="0"/>
        <w:adjustRightInd w:val="0"/>
        <w:rPr>
          <w:rFonts w:ascii="Century Gothic" w:hAnsi="Century Gothic" w:cs="Palatino Linotype"/>
          <w:color w:val="000000"/>
          <w:sz w:val="21"/>
          <w:szCs w:val="21"/>
        </w:rPr>
      </w:pPr>
      <w:r w:rsidRPr="00194CEF">
        <w:rPr>
          <w:rFonts w:ascii="Century Gothic" w:hAnsi="Century Gothic" w:cs="Palatino Linotype"/>
          <w:i/>
          <w:iCs/>
          <w:color w:val="000000"/>
          <w:sz w:val="21"/>
          <w:szCs w:val="21"/>
        </w:rPr>
        <w:t xml:space="preserve">rendici leggeri verso un ignoto volo. </w:t>
      </w:r>
    </w:p>
    <w:p w14:paraId="44E73AE3" w14:textId="77777777" w:rsidR="00194CEF" w:rsidRPr="00194CEF" w:rsidRDefault="00194CEF" w:rsidP="00194CEF">
      <w:pPr>
        <w:autoSpaceDE w:val="0"/>
        <w:autoSpaceDN w:val="0"/>
        <w:adjustRightInd w:val="0"/>
        <w:rPr>
          <w:rFonts w:ascii="Century Gothic" w:hAnsi="Century Gothic" w:cs="Palatino Linotype"/>
          <w:color w:val="000000"/>
          <w:sz w:val="21"/>
          <w:szCs w:val="21"/>
        </w:rPr>
      </w:pPr>
      <w:r w:rsidRPr="00194CEF">
        <w:rPr>
          <w:rFonts w:ascii="Century Gothic" w:hAnsi="Century Gothic" w:cs="Palatino Linotype"/>
          <w:color w:val="000000"/>
          <w:sz w:val="21"/>
          <w:szCs w:val="21"/>
        </w:rPr>
        <w:t xml:space="preserve">Leggeri, con la forza del seme </w:t>
      </w:r>
    </w:p>
    <w:p w14:paraId="75CAFE2A" w14:textId="77777777" w:rsidR="00194CEF" w:rsidRPr="00194CEF" w:rsidRDefault="00194CEF" w:rsidP="00194CEF">
      <w:pPr>
        <w:autoSpaceDE w:val="0"/>
        <w:autoSpaceDN w:val="0"/>
        <w:adjustRightInd w:val="0"/>
        <w:rPr>
          <w:rFonts w:ascii="Century Gothic" w:hAnsi="Century Gothic" w:cs="Palatino Linotype"/>
          <w:color w:val="000000"/>
          <w:sz w:val="21"/>
          <w:szCs w:val="21"/>
        </w:rPr>
      </w:pPr>
      <w:r w:rsidRPr="00194CEF">
        <w:rPr>
          <w:rFonts w:ascii="Century Gothic" w:hAnsi="Century Gothic" w:cs="Palatino Linotype"/>
          <w:color w:val="000000"/>
          <w:sz w:val="21"/>
          <w:szCs w:val="21"/>
        </w:rPr>
        <w:t xml:space="preserve">che fa crescere il frutto </w:t>
      </w:r>
    </w:p>
    <w:p w14:paraId="07857A16" w14:textId="77777777" w:rsidR="00194CEF" w:rsidRPr="00194CEF" w:rsidRDefault="00194CEF" w:rsidP="00194CEF">
      <w:pPr>
        <w:autoSpaceDE w:val="0"/>
        <w:autoSpaceDN w:val="0"/>
        <w:adjustRightInd w:val="0"/>
        <w:rPr>
          <w:rFonts w:ascii="Century Gothic" w:hAnsi="Century Gothic" w:cs="Palatino Linotype"/>
          <w:color w:val="000000"/>
          <w:sz w:val="21"/>
          <w:szCs w:val="21"/>
        </w:rPr>
      </w:pPr>
      <w:r w:rsidRPr="00194CEF">
        <w:rPr>
          <w:rFonts w:ascii="Century Gothic" w:hAnsi="Century Gothic" w:cs="Palatino Linotype"/>
          <w:color w:val="000000"/>
          <w:sz w:val="21"/>
          <w:szCs w:val="21"/>
        </w:rPr>
        <w:t xml:space="preserve">di chi si appoggia alla via </w:t>
      </w:r>
    </w:p>
    <w:p w14:paraId="26A955F7" w14:textId="77777777" w:rsidR="00194CEF" w:rsidRPr="00194CEF" w:rsidRDefault="00194CEF" w:rsidP="00194CEF">
      <w:pPr>
        <w:autoSpaceDE w:val="0"/>
        <w:autoSpaceDN w:val="0"/>
        <w:adjustRightInd w:val="0"/>
        <w:rPr>
          <w:rFonts w:ascii="Century Gothic" w:hAnsi="Century Gothic" w:cs="Palatino Linotype"/>
          <w:color w:val="000000"/>
          <w:sz w:val="21"/>
          <w:szCs w:val="21"/>
        </w:rPr>
      </w:pPr>
      <w:r w:rsidRPr="00194CEF">
        <w:rPr>
          <w:rFonts w:ascii="Century Gothic" w:hAnsi="Century Gothic" w:cs="Palatino Linotype"/>
          <w:color w:val="000000"/>
          <w:sz w:val="21"/>
          <w:szCs w:val="21"/>
        </w:rPr>
        <w:t xml:space="preserve">quando si fa povera. </w:t>
      </w:r>
    </w:p>
    <w:p w14:paraId="1681E08D" w14:textId="77777777" w:rsidR="00B37745" w:rsidRPr="00B37745" w:rsidRDefault="00B37745" w:rsidP="003D000F">
      <w:pPr>
        <w:pStyle w:val="Default"/>
        <w:jc w:val="both"/>
        <w:rPr>
          <w:rFonts w:ascii="Century Gothic" w:hAnsi="Century Gothic" w:cstheme="minorHAnsi"/>
          <w:b/>
          <w:bCs/>
          <w:color w:val="auto"/>
          <w:sz w:val="10"/>
          <w:szCs w:val="10"/>
        </w:rPr>
      </w:pPr>
    </w:p>
    <w:p w14:paraId="0645B831" w14:textId="6223E7D6" w:rsidR="003D000F" w:rsidRPr="00945E36" w:rsidRDefault="003D000F" w:rsidP="003D000F">
      <w:pPr>
        <w:pStyle w:val="Default"/>
        <w:jc w:val="both"/>
        <w:rPr>
          <w:rFonts w:ascii="Century Gothic" w:hAnsi="Century Gothic" w:cstheme="minorHAnsi"/>
          <w:b/>
          <w:bCs/>
          <w:color w:val="auto"/>
          <w:sz w:val="21"/>
          <w:szCs w:val="21"/>
        </w:rPr>
      </w:pPr>
      <w:r w:rsidRPr="00945E36">
        <w:rPr>
          <w:rFonts w:ascii="Century Gothic" w:hAnsi="Century Gothic" w:cstheme="minorHAnsi"/>
          <w:b/>
          <w:bCs/>
          <w:color w:val="auto"/>
          <w:sz w:val="21"/>
          <w:szCs w:val="21"/>
        </w:rPr>
        <w:t>Tantum Ergo - Benedizione eucaristica - Canto di reposizione</w:t>
      </w:r>
    </w:p>
    <w:p w14:paraId="54EF0AB5" w14:textId="77777777" w:rsidR="003D000F" w:rsidRPr="00945E36" w:rsidRDefault="003D000F" w:rsidP="008879A2">
      <w:pPr>
        <w:rPr>
          <w:rFonts w:ascii="Century Gothic" w:hAnsi="Century Gothic"/>
          <w:b/>
          <w:i/>
          <w:sz w:val="21"/>
          <w:szCs w:val="21"/>
        </w:rPr>
      </w:pPr>
    </w:p>
    <w:p w14:paraId="07F17E2A" w14:textId="101BAFFF" w:rsidR="00094598" w:rsidRPr="00945E36" w:rsidRDefault="00094598" w:rsidP="008879A2">
      <w:pPr>
        <w:rPr>
          <w:rFonts w:ascii="Century Gothic" w:hAnsi="Century Gothic"/>
          <w:b/>
          <w:sz w:val="21"/>
          <w:szCs w:val="21"/>
        </w:rPr>
      </w:pPr>
      <w:r w:rsidRPr="00945E36">
        <w:rPr>
          <w:rFonts w:ascii="Century Gothic" w:hAnsi="Century Gothic"/>
          <w:b/>
          <w:sz w:val="21"/>
          <w:szCs w:val="21"/>
        </w:rPr>
        <w:t>PREGHIERA PER LA PROSSIMA GMPV 2022</w:t>
      </w:r>
    </w:p>
    <w:p w14:paraId="33CB213B" w14:textId="77777777" w:rsidR="00094598" w:rsidRPr="00945E36" w:rsidRDefault="00094598" w:rsidP="008879A2">
      <w:pPr>
        <w:rPr>
          <w:rFonts w:ascii="Century Gothic" w:hAnsi="Century Gothic"/>
          <w:sz w:val="21"/>
          <w:szCs w:val="21"/>
        </w:rPr>
      </w:pPr>
      <w:r w:rsidRPr="00945E36">
        <w:rPr>
          <w:rFonts w:ascii="Century Gothic" w:hAnsi="Century Gothic"/>
          <w:sz w:val="21"/>
          <w:szCs w:val="21"/>
        </w:rPr>
        <w:t xml:space="preserve">Signore, Dio del tempo e della storia, </w:t>
      </w:r>
    </w:p>
    <w:p w14:paraId="6B6BE159" w14:textId="77777777" w:rsidR="00094598" w:rsidRPr="00945E36" w:rsidRDefault="00094598" w:rsidP="008879A2">
      <w:pPr>
        <w:rPr>
          <w:rFonts w:ascii="Century Gothic" w:hAnsi="Century Gothic"/>
          <w:sz w:val="21"/>
          <w:szCs w:val="21"/>
        </w:rPr>
      </w:pPr>
      <w:r w:rsidRPr="00945E36">
        <w:rPr>
          <w:rFonts w:ascii="Century Gothic" w:hAnsi="Century Gothic"/>
          <w:sz w:val="21"/>
          <w:szCs w:val="21"/>
        </w:rPr>
        <w:t xml:space="preserve">Dio della vita e della bellezza, </w:t>
      </w:r>
    </w:p>
    <w:p w14:paraId="70FD1BE0" w14:textId="34E5AAED" w:rsidR="00094598" w:rsidRPr="00945E36" w:rsidRDefault="00094598" w:rsidP="008879A2">
      <w:pPr>
        <w:rPr>
          <w:rFonts w:ascii="Century Gothic" w:hAnsi="Century Gothic"/>
          <w:sz w:val="21"/>
          <w:szCs w:val="21"/>
        </w:rPr>
      </w:pPr>
      <w:r w:rsidRPr="00945E36">
        <w:rPr>
          <w:rFonts w:ascii="Century Gothic" w:hAnsi="Century Gothic"/>
          <w:sz w:val="21"/>
          <w:szCs w:val="21"/>
        </w:rPr>
        <w:t xml:space="preserve">Dio del sogno e della realtà, ascoltaci, ti preghiamo: </w:t>
      </w:r>
    </w:p>
    <w:p w14:paraId="1B0C58A9" w14:textId="77777777" w:rsidR="00094598" w:rsidRPr="00945E36" w:rsidRDefault="00094598" w:rsidP="008879A2">
      <w:pPr>
        <w:rPr>
          <w:rFonts w:ascii="Century Gothic" w:hAnsi="Century Gothic"/>
          <w:sz w:val="21"/>
          <w:szCs w:val="21"/>
        </w:rPr>
      </w:pPr>
      <w:r w:rsidRPr="00945E36">
        <w:rPr>
          <w:rFonts w:ascii="Century Gothic" w:hAnsi="Century Gothic"/>
          <w:sz w:val="21"/>
          <w:szCs w:val="21"/>
        </w:rPr>
        <w:t xml:space="preserve">insegnaci a tessere e intrecciare trame e ricami d’amore, </w:t>
      </w:r>
    </w:p>
    <w:p w14:paraId="1E2CA6F4" w14:textId="77777777" w:rsidR="00094598" w:rsidRPr="00945E36" w:rsidRDefault="00094598" w:rsidP="008879A2">
      <w:pPr>
        <w:rPr>
          <w:rFonts w:ascii="Century Gothic" w:hAnsi="Century Gothic"/>
          <w:sz w:val="21"/>
          <w:szCs w:val="21"/>
        </w:rPr>
      </w:pPr>
      <w:r w:rsidRPr="00945E36">
        <w:rPr>
          <w:rFonts w:ascii="Century Gothic" w:hAnsi="Century Gothic"/>
          <w:sz w:val="21"/>
          <w:szCs w:val="21"/>
        </w:rPr>
        <w:t xml:space="preserve">profondi e veri con Te e per Te, con gli altri e per gli altri; </w:t>
      </w:r>
    </w:p>
    <w:p w14:paraId="50BC1743" w14:textId="77777777" w:rsidR="00094598" w:rsidRPr="00945E36" w:rsidRDefault="00094598" w:rsidP="008879A2">
      <w:pPr>
        <w:rPr>
          <w:rFonts w:ascii="Century Gothic" w:hAnsi="Century Gothic"/>
          <w:sz w:val="21"/>
          <w:szCs w:val="21"/>
        </w:rPr>
      </w:pPr>
      <w:r w:rsidRPr="00945E36">
        <w:rPr>
          <w:rFonts w:ascii="Century Gothic" w:hAnsi="Century Gothic"/>
          <w:sz w:val="21"/>
          <w:szCs w:val="21"/>
        </w:rPr>
        <w:t xml:space="preserve">immergici nell’operosità delle tue mani, </w:t>
      </w:r>
    </w:p>
    <w:p w14:paraId="1584D5F3" w14:textId="77777777" w:rsidR="002228C9" w:rsidRPr="00945E36" w:rsidRDefault="00094598" w:rsidP="008879A2">
      <w:pPr>
        <w:rPr>
          <w:rFonts w:ascii="Century Gothic" w:hAnsi="Century Gothic"/>
          <w:sz w:val="21"/>
          <w:szCs w:val="21"/>
        </w:rPr>
      </w:pPr>
      <w:r w:rsidRPr="00945E36">
        <w:rPr>
          <w:rFonts w:ascii="Century Gothic" w:hAnsi="Century Gothic"/>
          <w:sz w:val="21"/>
          <w:szCs w:val="21"/>
        </w:rPr>
        <w:t xml:space="preserve">nella creatività dei tuoi pensieri, </w:t>
      </w:r>
    </w:p>
    <w:p w14:paraId="29F7EB79" w14:textId="77777777" w:rsidR="002228C9" w:rsidRPr="00945E36" w:rsidRDefault="00094598" w:rsidP="008879A2">
      <w:pPr>
        <w:rPr>
          <w:rFonts w:ascii="Century Gothic" w:hAnsi="Century Gothic"/>
          <w:sz w:val="21"/>
          <w:szCs w:val="21"/>
        </w:rPr>
      </w:pPr>
      <w:r w:rsidRPr="00945E36">
        <w:rPr>
          <w:rFonts w:ascii="Century Gothic" w:hAnsi="Century Gothic"/>
          <w:sz w:val="21"/>
          <w:szCs w:val="21"/>
        </w:rPr>
        <w:t xml:space="preserve">nell’arte amorosa del tuo cuore </w:t>
      </w:r>
    </w:p>
    <w:p w14:paraId="4FCE37CC" w14:textId="77777777" w:rsidR="00B37745" w:rsidRDefault="00094598" w:rsidP="008879A2">
      <w:pPr>
        <w:rPr>
          <w:rFonts w:ascii="Century Gothic" w:hAnsi="Century Gothic"/>
          <w:sz w:val="21"/>
          <w:szCs w:val="21"/>
        </w:rPr>
      </w:pPr>
      <w:r w:rsidRPr="00945E36">
        <w:rPr>
          <w:rFonts w:ascii="Century Gothic" w:hAnsi="Century Gothic"/>
          <w:sz w:val="21"/>
          <w:szCs w:val="21"/>
        </w:rPr>
        <w:t xml:space="preserve">perché ogni vita annunci bellezza e ogni bellezza parli di Te. </w:t>
      </w:r>
    </w:p>
    <w:p w14:paraId="45B40D8B" w14:textId="65E9A790" w:rsidR="00094598" w:rsidRPr="00945E36" w:rsidRDefault="00094598" w:rsidP="008879A2">
      <w:pPr>
        <w:rPr>
          <w:rFonts w:ascii="Century Gothic" w:hAnsi="Century Gothic"/>
          <w:sz w:val="21"/>
          <w:szCs w:val="21"/>
        </w:rPr>
      </w:pPr>
      <w:r w:rsidRPr="00945E36">
        <w:rPr>
          <w:rFonts w:ascii="Century Gothic" w:hAnsi="Century Gothic"/>
          <w:sz w:val="21"/>
          <w:szCs w:val="21"/>
        </w:rPr>
        <w:t xml:space="preserve">Regalaci il coraggio dell’inquietudine, </w:t>
      </w:r>
    </w:p>
    <w:p w14:paraId="5CD044C6" w14:textId="77777777" w:rsidR="00B37745" w:rsidRDefault="00094598" w:rsidP="008879A2">
      <w:pPr>
        <w:rPr>
          <w:rFonts w:ascii="Century Gothic" w:hAnsi="Century Gothic"/>
          <w:sz w:val="21"/>
          <w:szCs w:val="21"/>
        </w:rPr>
      </w:pPr>
      <w:r w:rsidRPr="00945E36">
        <w:rPr>
          <w:rFonts w:ascii="Century Gothic" w:hAnsi="Century Gothic"/>
          <w:sz w:val="21"/>
          <w:szCs w:val="21"/>
        </w:rPr>
        <w:t xml:space="preserve">l’intrepido passo dei sognatori, la felice concretezza dei piccoli </w:t>
      </w:r>
    </w:p>
    <w:p w14:paraId="4EAB9C3C" w14:textId="353F69F2" w:rsidR="00094598" w:rsidRPr="00945E36" w:rsidRDefault="00094598" w:rsidP="008879A2">
      <w:pPr>
        <w:rPr>
          <w:rFonts w:ascii="Century Gothic" w:hAnsi="Century Gothic"/>
          <w:sz w:val="21"/>
          <w:szCs w:val="21"/>
        </w:rPr>
      </w:pPr>
      <w:r w:rsidRPr="00945E36">
        <w:rPr>
          <w:rFonts w:ascii="Century Gothic" w:hAnsi="Century Gothic"/>
          <w:sz w:val="21"/>
          <w:szCs w:val="21"/>
        </w:rPr>
        <w:t xml:space="preserve">perché riconoscendo nella storia la tua chiamata </w:t>
      </w:r>
    </w:p>
    <w:p w14:paraId="0D2035FD" w14:textId="277856ED" w:rsidR="00094598" w:rsidRPr="00945E36" w:rsidRDefault="00094598" w:rsidP="008879A2">
      <w:pPr>
        <w:rPr>
          <w:rFonts w:ascii="Century Gothic" w:hAnsi="Century Gothic"/>
          <w:sz w:val="21"/>
          <w:szCs w:val="21"/>
        </w:rPr>
      </w:pPr>
      <w:r w:rsidRPr="00945E36">
        <w:rPr>
          <w:rFonts w:ascii="Century Gothic" w:hAnsi="Century Gothic"/>
          <w:sz w:val="21"/>
          <w:szCs w:val="21"/>
        </w:rPr>
        <w:t>viviamo con letizia la nostra vocazione. Amen.</w:t>
      </w:r>
    </w:p>
    <w:p w14:paraId="2BA12ACE" w14:textId="77777777" w:rsidR="007A6A06" w:rsidRDefault="007A6A06" w:rsidP="008879A2">
      <w:pPr>
        <w:rPr>
          <w:rFonts w:ascii="Century Gothic" w:hAnsi="Century Gothic"/>
          <w:sz w:val="22"/>
          <w:szCs w:val="22"/>
        </w:rPr>
      </w:pPr>
    </w:p>
    <w:sectPr w:rsidR="007A6A06" w:rsidSect="00BA004A">
      <w:footerReference w:type="default" r:id="rId7"/>
      <w:pgSz w:w="8420" w:h="11900" w:orient="landscape"/>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65D29" w14:textId="77777777" w:rsidR="00111748" w:rsidRDefault="00111748" w:rsidP="00111748">
      <w:r>
        <w:separator/>
      </w:r>
    </w:p>
  </w:endnote>
  <w:endnote w:type="continuationSeparator" w:id="0">
    <w:p w14:paraId="63CF26A3" w14:textId="77777777" w:rsidR="00111748" w:rsidRDefault="00111748" w:rsidP="0011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eestyle Script">
    <w:panose1 w:val="030804020302050B0404"/>
    <w:charset w:val="00"/>
    <w:family w:val="script"/>
    <w:pitch w:val="variable"/>
    <w:sig w:usb0="00000003" w:usb1="00000000" w:usb2="00000000" w:usb3="00000000" w:csb0="00000001" w:csb1="00000000"/>
  </w:font>
  <w:font w:name="Quicksand">
    <w:panose1 w:val="02070303000000060000"/>
    <w:charset w:val="00"/>
    <w:family w:val="roman"/>
    <w:notTrueType/>
    <w:pitch w:val="variable"/>
    <w:sig w:usb0="A00000AF" w:usb1="00000008" w:usb2="00000000" w:usb3="00000000" w:csb0="00000111" w:csb1="00000000"/>
  </w:font>
  <w:font w:name="Architects Daughter">
    <w:panose1 w:val="00000000000000000000"/>
    <w:charset w:val="00"/>
    <w:family w:val="auto"/>
    <w:pitch w:val="variable"/>
    <w:sig w:usb0="20000005" w:usb1="4000004A" w:usb2="00000000" w:usb3="00000000" w:csb0="00000193" w:csb1="00000000"/>
  </w:font>
  <w:font w:name="Gautami">
    <w:panose1 w:val="02000500000000000000"/>
    <w:charset w:val="00"/>
    <w:family w:val="swiss"/>
    <w:pitch w:val="variable"/>
    <w:sig w:usb0="00200003" w:usb1="00000000" w:usb2="00000000" w:usb3="00000000" w:csb0="00000001" w:csb1="00000000"/>
  </w:font>
  <w:font w:name="Toledo">
    <w:panose1 w:val="00000000000000000000"/>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50A21" w14:textId="77777777" w:rsidR="00111748" w:rsidRDefault="001117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43E0E" w14:textId="77777777" w:rsidR="00111748" w:rsidRDefault="00111748" w:rsidP="00111748">
      <w:r>
        <w:separator/>
      </w:r>
    </w:p>
  </w:footnote>
  <w:footnote w:type="continuationSeparator" w:id="0">
    <w:p w14:paraId="349CC1E4" w14:textId="77777777" w:rsidR="00111748" w:rsidRDefault="00111748" w:rsidP="00111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283"/>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51"/>
    <w:rsid w:val="00025509"/>
    <w:rsid w:val="000274EA"/>
    <w:rsid w:val="00046340"/>
    <w:rsid w:val="0008369A"/>
    <w:rsid w:val="00094598"/>
    <w:rsid w:val="000B3228"/>
    <w:rsid w:val="000D257D"/>
    <w:rsid w:val="00102CB7"/>
    <w:rsid w:val="00111748"/>
    <w:rsid w:val="00114BAB"/>
    <w:rsid w:val="0015306E"/>
    <w:rsid w:val="00194CEF"/>
    <w:rsid w:val="001B0528"/>
    <w:rsid w:val="002228C9"/>
    <w:rsid w:val="00223B61"/>
    <w:rsid w:val="00274CB8"/>
    <w:rsid w:val="002B2EE0"/>
    <w:rsid w:val="002C6024"/>
    <w:rsid w:val="002E6598"/>
    <w:rsid w:val="00392BEB"/>
    <w:rsid w:val="003D000F"/>
    <w:rsid w:val="003D594F"/>
    <w:rsid w:val="00424102"/>
    <w:rsid w:val="004512F9"/>
    <w:rsid w:val="005B75CC"/>
    <w:rsid w:val="005F10EE"/>
    <w:rsid w:val="0060172B"/>
    <w:rsid w:val="006726A2"/>
    <w:rsid w:val="006912A8"/>
    <w:rsid w:val="006E4E4F"/>
    <w:rsid w:val="00720672"/>
    <w:rsid w:val="00780F87"/>
    <w:rsid w:val="00796D22"/>
    <w:rsid w:val="007A6A06"/>
    <w:rsid w:val="007B4AA0"/>
    <w:rsid w:val="007D4497"/>
    <w:rsid w:val="008033CC"/>
    <w:rsid w:val="00814E1E"/>
    <w:rsid w:val="008879A2"/>
    <w:rsid w:val="00895036"/>
    <w:rsid w:val="008A5640"/>
    <w:rsid w:val="00902069"/>
    <w:rsid w:val="00910869"/>
    <w:rsid w:val="00943C97"/>
    <w:rsid w:val="00945E36"/>
    <w:rsid w:val="009713EE"/>
    <w:rsid w:val="009A05B5"/>
    <w:rsid w:val="009C3B12"/>
    <w:rsid w:val="009E1B2E"/>
    <w:rsid w:val="00A00F56"/>
    <w:rsid w:val="00A73D8A"/>
    <w:rsid w:val="00B04149"/>
    <w:rsid w:val="00B3468E"/>
    <w:rsid w:val="00B37745"/>
    <w:rsid w:val="00B55C98"/>
    <w:rsid w:val="00B66D1F"/>
    <w:rsid w:val="00B75030"/>
    <w:rsid w:val="00BA004A"/>
    <w:rsid w:val="00BA6F7C"/>
    <w:rsid w:val="00BD653B"/>
    <w:rsid w:val="00BE14CE"/>
    <w:rsid w:val="00C11D0A"/>
    <w:rsid w:val="00C2232D"/>
    <w:rsid w:val="00C27299"/>
    <w:rsid w:val="00C76CE3"/>
    <w:rsid w:val="00C832F4"/>
    <w:rsid w:val="00D12E3C"/>
    <w:rsid w:val="00E15C51"/>
    <w:rsid w:val="00E457E2"/>
    <w:rsid w:val="00E9177E"/>
    <w:rsid w:val="00EF5763"/>
    <w:rsid w:val="00F0552B"/>
    <w:rsid w:val="00F2216E"/>
    <w:rsid w:val="00F24696"/>
    <w:rsid w:val="00FD62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A7B28"/>
  <w15:docId w15:val="{4480A917-83BF-4A3E-B9DF-175FAD6D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9108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15306E"/>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link w:val="Titolo4Carattere"/>
    <w:uiPriority w:val="9"/>
    <w:qFormat/>
    <w:rsid w:val="00FD6224"/>
    <w:pPr>
      <w:spacing w:before="100" w:beforeAutospacing="1" w:after="100" w:afterAutospacing="1"/>
      <w:outlineLvl w:val="3"/>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FD6224"/>
    <w:rPr>
      <w:rFonts w:ascii="Times New Roman" w:eastAsia="Times New Roman" w:hAnsi="Times New Roman" w:cs="Times New Roman"/>
      <w:b/>
      <w:bCs/>
    </w:rPr>
  </w:style>
  <w:style w:type="paragraph" w:styleId="NormaleWeb">
    <w:name w:val="Normal (Web)"/>
    <w:basedOn w:val="Normale"/>
    <w:uiPriority w:val="99"/>
    <w:unhideWhenUsed/>
    <w:rsid w:val="00FD6224"/>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FD6224"/>
    <w:rPr>
      <w:b/>
      <w:bCs/>
    </w:rPr>
  </w:style>
  <w:style w:type="character" w:customStyle="1" w:styleId="Titolo3Carattere">
    <w:name w:val="Titolo 3 Carattere"/>
    <w:basedOn w:val="Carpredefinitoparagrafo"/>
    <w:link w:val="Titolo3"/>
    <w:uiPriority w:val="9"/>
    <w:semiHidden/>
    <w:rsid w:val="0015306E"/>
    <w:rPr>
      <w:rFonts w:asciiTheme="majorHAnsi" w:eastAsiaTheme="majorEastAsia" w:hAnsiTheme="majorHAnsi" w:cstheme="majorBidi"/>
      <w:color w:val="243F60" w:themeColor="accent1" w:themeShade="7F"/>
    </w:rPr>
  </w:style>
  <w:style w:type="character" w:styleId="Enfasicorsivo">
    <w:name w:val="Emphasis"/>
    <w:basedOn w:val="Carpredefinitoparagrafo"/>
    <w:uiPriority w:val="20"/>
    <w:qFormat/>
    <w:rsid w:val="00424102"/>
    <w:rPr>
      <w:i/>
      <w:iCs/>
    </w:rPr>
  </w:style>
  <w:style w:type="paragraph" w:customStyle="1" w:styleId="Default">
    <w:name w:val="Default"/>
    <w:rsid w:val="00A00F56"/>
    <w:pPr>
      <w:autoSpaceDE w:val="0"/>
      <w:autoSpaceDN w:val="0"/>
      <w:adjustRightInd w:val="0"/>
    </w:pPr>
    <w:rPr>
      <w:rFonts w:ascii="Freestyle Script" w:eastAsiaTheme="minorHAnsi" w:hAnsi="Freestyle Script" w:cs="Freestyle Script"/>
      <w:color w:val="000000"/>
      <w:lang w:eastAsia="en-US"/>
    </w:rPr>
  </w:style>
  <w:style w:type="character" w:customStyle="1" w:styleId="Titolo2Carattere">
    <w:name w:val="Titolo 2 Carattere"/>
    <w:basedOn w:val="Carpredefinitoparagrafo"/>
    <w:link w:val="Titolo2"/>
    <w:uiPriority w:val="9"/>
    <w:semiHidden/>
    <w:rsid w:val="00910869"/>
    <w:rPr>
      <w:rFonts w:asciiTheme="majorHAnsi" w:eastAsiaTheme="majorEastAsia" w:hAnsiTheme="majorHAnsi" w:cstheme="majorBidi"/>
      <w:color w:val="365F91" w:themeColor="accent1" w:themeShade="BF"/>
      <w:sz w:val="26"/>
      <w:szCs w:val="26"/>
    </w:rPr>
  </w:style>
  <w:style w:type="paragraph" w:styleId="Intestazione">
    <w:name w:val="header"/>
    <w:basedOn w:val="Normale"/>
    <w:link w:val="IntestazioneCarattere"/>
    <w:uiPriority w:val="99"/>
    <w:unhideWhenUsed/>
    <w:rsid w:val="00111748"/>
    <w:pPr>
      <w:tabs>
        <w:tab w:val="center" w:pos="4819"/>
        <w:tab w:val="right" w:pos="9638"/>
      </w:tabs>
    </w:pPr>
  </w:style>
  <w:style w:type="character" w:customStyle="1" w:styleId="IntestazioneCarattere">
    <w:name w:val="Intestazione Carattere"/>
    <w:basedOn w:val="Carpredefinitoparagrafo"/>
    <w:link w:val="Intestazione"/>
    <w:uiPriority w:val="99"/>
    <w:rsid w:val="00111748"/>
  </w:style>
  <w:style w:type="paragraph" w:styleId="Pidipagina">
    <w:name w:val="footer"/>
    <w:basedOn w:val="Normale"/>
    <w:link w:val="PidipaginaCarattere"/>
    <w:uiPriority w:val="99"/>
    <w:unhideWhenUsed/>
    <w:rsid w:val="00111748"/>
    <w:pPr>
      <w:tabs>
        <w:tab w:val="center" w:pos="4819"/>
        <w:tab w:val="right" w:pos="9638"/>
      </w:tabs>
    </w:pPr>
  </w:style>
  <w:style w:type="character" w:customStyle="1" w:styleId="PidipaginaCarattere">
    <w:name w:val="Piè di pagina Carattere"/>
    <w:basedOn w:val="Carpredefinitoparagrafo"/>
    <w:link w:val="Pidipagina"/>
    <w:uiPriority w:val="99"/>
    <w:rsid w:val="00111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99942">
      <w:bodyDiv w:val="1"/>
      <w:marLeft w:val="0"/>
      <w:marRight w:val="0"/>
      <w:marTop w:val="0"/>
      <w:marBottom w:val="0"/>
      <w:divBdr>
        <w:top w:val="none" w:sz="0" w:space="0" w:color="auto"/>
        <w:left w:val="none" w:sz="0" w:space="0" w:color="auto"/>
        <w:bottom w:val="none" w:sz="0" w:space="0" w:color="auto"/>
        <w:right w:val="none" w:sz="0" w:space="0" w:color="auto"/>
      </w:divBdr>
    </w:div>
    <w:div w:id="737554387">
      <w:bodyDiv w:val="1"/>
      <w:marLeft w:val="0"/>
      <w:marRight w:val="0"/>
      <w:marTop w:val="0"/>
      <w:marBottom w:val="0"/>
      <w:divBdr>
        <w:top w:val="none" w:sz="0" w:space="0" w:color="auto"/>
        <w:left w:val="none" w:sz="0" w:space="0" w:color="auto"/>
        <w:bottom w:val="none" w:sz="0" w:space="0" w:color="auto"/>
        <w:right w:val="none" w:sz="0" w:space="0" w:color="auto"/>
      </w:divBdr>
    </w:div>
    <w:div w:id="737747045">
      <w:bodyDiv w:val="1"/>
      <w:marLeft w:val="0"/>
      <w:marRight w:val="0"/>
      <w:marTop w:val="0"/>
      <w:marBottom w:val="0"/>
      <w:divBdr>
        <w:top w:val="none" w:sz="0" w:space="0" w:color="auto"/>
        <w:left w:val="none" w:sz="0" w:space="0" w:color="auto"/>
        <w:bottom w:val="none" w:sz="0" w:space="0" w:color="auto"/>
        <w:right w:val="none" w:sz="0" w:space="0" w:color="auto"/>
      </w:divBdr>
    </w:div>
    <w:div w:id="2054841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1242</Words>
  <Characters>7083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personale</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Vagni</dc:creator>
  <cp:keywords/>
  <dc:description/>
  <cp:lastModifiedBy>utente</cp:lastModifiedBy>
  <cp:revision>3</cp:revision>
  <cp:lastPrinted>2022-03-01T16:20:00Z</cp:lastPrinted>
  <dcterms:created xsi:type="dcterms:W3CDTF">2022-03-01T15:56:00Z</dcterms:created>
  <dcterms:modified xsi:type="dcterms:W3CDTF">2022-03-01T16:22:00Z</dcterms:modified>
</cp:coreProperties>
</file>