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E3" w:rsidRPr="00AE12FE" w:rsidRDefault="00E54778" w:rsidP="008F6268">
      <w:pPr>
        <w:pStyle w:val="Titolo"/>
        <w:jc w:val="center"/>
        <w:rPr>
          <w:rFonts w:ascii="Trebuchet MS" w:hAnsi="Trebuchet MS"/>
          <w:noProof/>
          <w:color w:val="FFC000"/>
          <w:sz w:val="48"/>
          <w:lang w:val="it-IT"/>
        </w:rPr>
      </w:pPr>
      <w:r w:rsidRPr="00AE12FE">
        <w:rPr>
          <w:rFonts w:ascii="Trebuchet MS" w:hAnsi="Trebuchet MS"/>
          <w:noProof/>
          <w:color w:val="FFC000"/>
          <w:sz w:val="48"/>
          <w:lang w:val="it-IT"/>
        </w:rPr>
        <w:t>Diocesi di Montepulciano – Chiusi – Pienza</w:t>
      </w: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Pr="00E54778" w:rsidRDefault="00E54778" w:rsidP="00E54778">
      <w:pPr>
        <w:rPr>
          <w:lang w:val="it-IT"/>
        </w:rPr>
      </w:pPr>
    </w:p>
    <w:p w:rsidR="00875FE3" w:rsidRPr="00AE12FE" w:rsidRDefault="00E54778" w:rsidP="00AE12FE">
      <w:pPr>
        <w:pStyle w:val="Titolo1"/>
        <w:rPr>
          <w:noProof/>
          <w:color w:val="486113" w:themeColor="accent1" w:themeShade="80"/>
          <w:sz w:val="96"/>
          <w:lang w:val="it-IT"/>
        </w:rPr>
      </w:pPr>
      <w:r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Bollettino </w:t>
      </w:r>
      <w:r w:rsidR="00AE12FE"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Diocesano </w:t>
      </w:r>
      <w:r w:rsidR="009C1525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2017</w:t>
      </w:r>
    </w:p>
    <w:p w:rsidR="00875FE3" w:rsidRDefault="00875FE3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 w:rsidP="00E54778">
      <w:pPr>
        <w:jc w:val="center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4EF6F740" wp14:editId="73783C1F">
            <wp:extent cx="3324225" cy="13307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496" cy="13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78" w:rsidRDefault="0017441E">
      <w:pPr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B71" wp14:editId="00019772">
                <wp:simplePos x="0" y="0"/>
                <wp:positionH relativeFrom="column">
                  <wp:posOffset>2838450</wp:posOffset>
                </wp:positionH>
                <wp:positionV relativeFrom="paragraph">
                  <wp:posOffset>731520</wp:posOffset>
                </wp:positionV>
                <wp:extent cx="285750" cy="200025"/>
                <wp:effectExtent l="0" t="0" r="19050" b="2857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0DE41" id="Ovale 14" o:spid="_x0000_s1026" style="position:absolute;margin-left:223.5pt;margin-top:57.6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" fillcolor="white [3212]" strokecolor="white [3212]" strokeweight="1.5pt">
                <v:stroke endcap="round"/>
              </v:oval>
            </w:pict>
          </mc:Fallback>
        </mc:AlternateContent>
      </w: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Pr="0044289D" w:rsidRDefault="0044289D" w:rsidP="0044289D">
      <w:pPr>
        <w:pBdr>
          <w:bottom w:val="single" w:sz="4" w:space="1" w:color="auto"/>
        </w:pBdr>
        <w:ind w:right="2130"/>
        <w:rPr>
          <w:rFonts w:ascii="Berlin Sans FB" w:hAnsi="Berlin Sans FB"/>
          <w:noProof/>
          <w:sz w:val="36"/>
          <w:lang w:val="it-IT"/>
        </w:rPr>
      </w:pPr>
      <w:r w:rsidRPr="0044289D">
        <w:rPr>
          <w:rFonts w:ascii="Berlin Sans FB" w:hAnsi="Berlin Sans FB"/>
          <w:noProof/>
          <w:sz w:val="36"/>
          <w:lang w:val="it-IT"/>
        </w:rPr>
        <w:t>Indice</w:t>
      </w:r>
    </w:p>
    <w:p w:rsidR="00A6672D" w:rsidRDefault="00A6672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:rsidR="0044289D" w:rsidRPr="0017441E" w:rsidRDefault="0044289D" w:rsidP="0017441E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17441E">
        <w:rPr>
          <w:rFonts w:ascii="Arial" w:eastAsia="Times New Roman" w:hAnsi="Arial" w:cs="Arial"/>
          <w:sz w:val="25"/>
          <w:szCs w:val="25"/>
          <w:lang w:val="it-IT" w:eastAsia="it-IT"/>
        </w:rPr>
        <w:t>Atti del Vescovo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 xml:space="preserve">Decreti e Nomine 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.....................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Attività del Presbiterio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............................... 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Avvenimenti Diocesani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   </w:t>
      </w:r>
    </w:p>
    <w:p w:rsidR="00692117" w:rsidRPr="0044289D" w:rsidRDefault="00692117" w:rsidP="00692117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val="it-IT" w:eastAsia="it-IT"/>
        </w:rPr>
        <w:t>Rendicondazione</w:t>
      </w:r>
      <w:proofErr w:type="spellEnd"/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 </w:t>
      </w: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F35ADE" w:rsidRDefault="00F35ADE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DECRETI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PROVVEDIMENTI, NOMINE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NOMINE E PROVVEDIMENTI ANNO </w:t>
      </w:r>
      <w:r w:rsidR="00430820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2019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15423" w:rsidRPr="00EA591C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Riportiamo di seguito, in ordine cronologico, le nomine, i provvedimenti, 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i decreti e gli atti di Mons. Vescovo e i comunicati della Curia per l’anno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2015</w:t>
      </w:r>
    </w:p>
    <w:p w:rsidR="009C1525" w:rsidRPr="00692117" w:rsidRDefault="009C1525" w:rsidP="009C1525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87AFB" w:rsidRDefault="00B87AFB" w:rsidP="00B87AF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FEBBRAIO 2017</w:t>
      </w:r>
    </w:p>
    <w:p w:rsidR="00B87AFB" w:rsidRDefault="00B87AFB" w:rsidP="009E260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Tabarelli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Don Giuseppe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Vicario Parrocchiale della Parrocchia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Santi Costanzo e Martino in Torrita di Siena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(SI)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 partire dalla data odierna.  </w:t>
      </w:r>
    </w:p>
    <w:p w:rsidR="00B87AFB" w:rsidRDefault="00B87AFB" w:rsidP="009E260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9E2603" w:rsidRDefault="009E2603" w:rsidP="009E260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4 MARZO 2017</w:t>
      </w:r>
    </w:p>
    <w:p w:rsidR="009E2603" w:rsidRDefault="009E2603" w:rsidP="009E260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 decreto in data odierna il Dott. Alamanno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Contucci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viene nominato e chiamato a far parte del nuovo Consiglio di Amministrazione dell’Istituto Diocesani per il Sostentamento del Clero di questa Diocesi, fino alla naturale scadenza del 31.12.2017  </w:t>
      </w:r>
    </w:p>
    <w:p w:rsidR="009E2603" w:rsidRDefault="009E2603" w:rsidP="00B538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C45252" w:rsidRDefault="00C45252" w:rsidP="00C45252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MARZO 2017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l Dott.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Edoardo Albani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viene nominato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Presidente Diocesano dell’Azione Cattolica per il triennio 2017 – 2020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:rsidR="00C45252" w:rsidRDefault="00C45252" w:rsidP="00B538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9E2603" w:rsidRDefault="009E2603" w:rsidP="00B538A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B538AB" w:rsidRDefault="00B538AB" w:rsidP="00B538A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MAGGIO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Ilari don Fabrizio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Correttore della Venerabile Arciconfraternita di Misericordia di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Sarteano per il quadriennio 2017 - 2021</w:t>
      </w:r>
    </w:p>
    <w:p w:rsidR="00B538AB" w:rsidRDefault="00B538AB" w:rsidP="00912D2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B538AB" w:rsidRDefault="00B538AB" w:rsidP="00912D2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CB1103" w:rsidRDefault="00CB1103" w:rsidP="00912D2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8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GIUGNO 2017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EE7D2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Pius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Dawid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Sobczyk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</w:t>
      </w:r>
      <w:r w:rsidR="00EE7D2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conferita la facoltà di ricevere le confessioni di tutti i fedeli nel territorio di questa Diocesi e, per diritto stesso, ovunque.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:rsidR="00EE7D20" w:rsidRDefault="00EE7D20" w:rsidP="00912D2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CB1103" w:rsidRDefault="00912D24" w:rsidP="00912D2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29 GIUGNO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="00B87A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Don Fabrizio Ilari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è nominato </w:t>
      </w:r>
      <w:r w:rsidR="00CB11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Assistente ecclesiastico dell’Azione Cattolica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 decorrere </w:t>
      </w:r>
      <w:r w:rsidR="00CB110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da data odierna.</w:t>
      </w:r>
    </w:p>
    <w:p w:rsidR="00CB1103" w:rsidRDefault="00CB1103" w:rsidP="00912D2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CB1103" w:rsidRDefault="00CB1103" w:rsidP="00912D2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912D24" w:rsidRDefault="00CB1103" w:rsidP="00CB110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1° LUGLIO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Pius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Dawid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Sobczyk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Rettore del Santuario mariano della “Madonna del Rifugio” in Sinalunga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da data odierna.</w:t>
      </w:r>
    </w:p>
    <w:p w:rsidR="00912D24" w:rsidRDefault="00912D24" w:rsidP="000144F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912D24" w:rsidRDefault="00912D24" w:rsidP="000144F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0144F2" w:rsidRDefault="000144F2" w:rsidP="000144F2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lastRenderedPageBreak/>
        <w:t>21 SETTEMBRE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Don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Andrea Malacarne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Parroco della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Parrocchia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dei Santi Vito e Modesto in Pienza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decorrere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dal 1° ottobre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 </w:t>
      </w:r>
    </w:p>
    <w:p w:rsidR="000144F2" w:rsidRDefault="000144F2" w:rsidP="00756F9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0144F2" w:rsidRDefault="000144F2" w:rsidP="00756F9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Don </w:t>
      </w:r>
      <w:r w:rsidR="00B87AF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Silvano Nardi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Parroco della Parrocchia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di S. Lorenzo in Valiano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 decorrere dal 1° ottobre.  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</w:p>
    <w:p w:rsidR="000144F2" w:rsidRDefault="000144F2" w:rsidP="00756F9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756F9B" w:rsidRDefault="00756F9B" w:rsidP="00756F9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OTTOBRE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Don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Kishor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Uppapalati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Vicario Parrocchiale della Parrocchia S. Giovanni Battista in San Giovanni d’Asso</w:t>
      </w:r>
      <w:r w:rsidR="000144F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r w:rsidR="000144F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Frazione del Comune di Montalcino (SI)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 partire dalla data odierna.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:rsidR="00FE3601" w:rsidRDefault="00FE3601" w:rsidP="00FE360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Don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Kishor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Uppapalati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Vicario Parrocchiale della Parrocchia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SS. Annunziata in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Monstisi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Frazione del Comune di Montalcino (SI)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 partire dalla data odierna.  </w:t>
      </w:r>
    </w:p>
    <w:p w:rsidR="000144F2" w:rsidRDefault="000144F2" w:rsidP="000144F2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Don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Kishor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Uppapalati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Vicario Parrocchiale della Parrocchia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 Lorenzo in Monterongriffoli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Frazione del Comune di Montalcino (SI) a partire dalla data odierna.  </w:t>
      </w:r>
    </w:p>
    <w:p w:rsidR="000144F2" w:rsidRDefault="000144F2" w:rsidP="000144F2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0144F2" w:rsidRPr="000144F2" w:rsidRDefault="000144F2" w:rsidP="000144F2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0144F2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30 OTTOBRE 2017</w:t>
      </w:r>
    </w:p>
    <w:p w:rsidR="000144F2" w:rsidRDefault="000144F2" w:rsidP="000144F2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Mons. Roberto Malpelo è nominato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Delegato diocesano della Federazione tra le Associazioni del Clero in Italia (FACI)</w:t>
      </w:r>
      <w:r w:rsidR="00912D2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fino al 30/10/2019</w:t>
      </w:r>
    </w:p>
    <w:p w:rsidR="000144F2" w:rsidRDefault="000144F2" w:rsidP="00FE360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756F9B" w:rsidRDefault="00756F9B" w:rsidP="00756F9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756F9B" w:rsidRDefault="00756F9B" w:rsidP="00756F9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7 OTTOBRE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2017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Pius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Dawid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Sobczyk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conferita la licenza di proferire esorcismi sugli ossessi dal 07/10/2017 al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06/10/2019 nella celebrazione degli esorcismi pubblici e solenni </w:t>
      </w:r>
    </w:p>
    <w:p w:rsidR="00756F9B" w:rsidRDefault="00756F9B" w:rsidP="009C1525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756F9B" w:rsidRDefault="00756F9B" w:rsidP="009C1525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9C1525" w:rsidRDefault="009C1525" w:rsidP="009C1525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19 NOVEMBRE 201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7</w:t>
      </w:r>
    </w:p>
    <w:p w:rsidR="009C1525" w:rsidRDefault="009C1525" w:rsidP="009C1525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Mons.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Wilmo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Elviso Masci è riconosciuta la condizione di “Parroco Emerito” della Parrocchia di S. Cristoforo in Bettolle, con effetto da data odierna la sua rinunzia all’Ufficio di Parroco affidato.</w:t>
      </w:r>
    </w:p>
    <w:p w:rsidR="006163A9" w:rsidRDefault="006163A9" w:rsidP="0081542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6163A9" w:rsidRDefault="006163A9" w:rsidP="0081542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692117" w:rsidRDefault="009C1525" w:rsidP="0081542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24</w:t>
      </w:r>
      <w:r w:rsidR="0069211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NOVEMBRE 201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7</w:t>
      </w:r>
      <w:r w:rsidR="0069211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  <w:r w:rsidR="0069211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="0069211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 w:rsidR="0069211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Canestri Don Antonio</w:t>
      </w:r>
      <w:r w:rsidR="0069211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Correttore della Venerabile Arciconfraternita di Misericordia di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Chiusi</w:t>
      </w:r>
    </w:p>
    <w:p w:rsidR="006163A9" w:rsidRDefault="00692117" w:rsidP="0069211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br/>
      </w:r>
    </w:p>
    <w:p w:rsidR="00F35ADE" w:rsidRDefault="00F35ADE" w:rsidP="0081542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F35ADE" w:rsidRDefault="00F35ADE" w:rsidP="0081542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F35ADE" w:rsidRDefault="00F35ADE" w:rsidP="0081542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</w:p>
    <w:p w:rsidR="00F36546" w:rsidRDefault="00F36546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E2785C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E2785C" w:rsidRDefault="006163A9" w:rsidP="006163A9">
      <w:pPr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AVVENIMENTI DIOCESANI</w:t>
      </w:r>
    </w:p>
    <w:p w:rsidR="006163A9" w:rsidRDefault="006163A9" w:rsidP="006163A9">
      <w:pPr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p w:rsidR="006163A9" w:rsidRPr="00507F97" w:rsidRDefault="006163A9" w:rsidP="006163A9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6 OTTOBRE 2018</w:t>
      </w:r>
    </w:p>
    <w:p w:rsidR="006163A9" w:rsidRDefault="006163A9" w:rsidP="006163A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Durante la solenne concelebrazione </w:t>
      </w:r>
      <w:r w:rsidR="00617D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eucaristica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nella </w:t>
      </w:r>
      <w:r w:rsidR="00617D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Cattedrale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di Montepulciano il Vescovo ha proceduto alla consacrazione di Francesca Anghileri e Elena Ferroni secondo il rito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consacrazioone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dell’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Ordo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Virginum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</w:t>
      </w:r>
    </w:p>
    <w:p w:rsidR="00617DC6" w:rsidRDefault="00617DC6" w:rsidP="006163A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617DC6" w:rsidRDefault="00617DC6" w:rsidP="006163A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617DC6" w:rsidRDefault="00617DC6" w:rsidP="006163A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617DC6" w:rsidRDefault="00617DC6" w:rsidP="006163A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9B74E9" w:rsidRDefault="009B74E9" w:rsidP="009B74E9">
      <w:pPr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Rendicontazione somme derivanti dai contributi 8x1000 utilizzate per i seguenti scopi</w:t>
      </w:r>
    </w:p>
    <w:p w:rsidR="00617DC6" w:rsidRPr="009B74E9" w:rsidRDefault="00617DC6" w:rsidP="00617DC6">
      <w:pPr>
        <w:pStyle w:val="Paragrafoelenco"/>
        <w:numPr>
          <w:ilvl w:val="0"/>
          <w:numId w:val="2"/>
        </w:numPr>
        <w:spacing w:after="160" w:line="259" w:lineRule="auto"/>
        <w:rPr>
          <w:rFonts w:ascii="Berlin Sans FB" w:hAnsi="Berlin Sans FB"/>
          <w:color w:val="FF0000"/>
          <w:sz w:val="22"/>
        </w:rPr>
      </w:pPr>
      <w:proofErr w:type="spellStart"/>
      <w:r w:rsidRPr="009B74E9">
        <w:rPr>
          <w:rFonts w:ascii="Berlin Sans FB" w:hAnsi="Berlin Sans FB"/>
          <w:color w:val="FF0000"/>
          <w:sz w:val="22"/>
        </w:rPr>
        <w:t>Esigenze</w:t>
      </w:r>
      <w:proofErr w:type="spellEnd"/>
      <w:r w:rsidRPr="009B74E9">
        <w:rPr>
          <w:rFonts w:ascii="Berlin Sans FB" w:hAnsi="Berlin Sans FB"/>
          <w:color w:val="FF0000"/>
          <w:sz w:val="22"/>
        </w:rPr>
        <w:t xml:space="preserve"> di </w:t>
      </w:r>
      <w:proofErr w:type="spellStart"/>
      <w:r w:rsidRPr="009B74E9">
        <w:rPr>
          <w:rFonts w:ascii="Berlin Sans FB" w:hAnsi="Berlin Sans FB"/>
          <w:color w:val="FF0000"/>
          <w:sz w:val="22"/>
        </w:rPr>
        <w:t>culto</w:t>
      </w:r>
      <w:proofErr w:type="spellEnd"/>
      <w:r w:rsidRPr="009B74E9">
        <w:rPr>
          <w:rFonts w:ascii="Berlin Sans FB" w:hAnsi="Berlin Sans FB"/>
          <w:color w:val="FF0000"/>
          <w:sz w:val="22"/>
        </w:rPr>
        <w:t xml:space="preserve"> e </w:t>
      </w:r>
      <w:proofErr w:type="spellStart"/>
      <w:r w:rsidRPr="009B74E9">
        <w:rPr>
          <w:rFonts w:ascii="Berlin Sans FB" w:hAnsi="Berlin Sans FB"/>
          <w:color w:val="FF0000"/>
          <w:sz w:val="22"/>
        </w:rPr>
        <w:t>pastorale</w:t>
      </w:r>
      <w:proofErr w:type="spellEnd"/>
      <w:r w:rsidRPr="009B74E9">
        <w:rPr>
          <w:rFonts w:ascii="Berlin Sans FB" w:hAnsi="Berlin Sans FB"/>
          <w:color w:val="FF0000"/>
          <w:sz w:val="22"/>
        </w:rPr>
        <w:t xml:space="preserve"> anno 2018</w:t>
      </w:r>
    </w:p>
    <w:p w:rsidR="00617DC6" w:rsidRDefault="00617DC6" w:rsidP="00617DC6"/>
    <w:bookmarkStart w:id="1" w:name="_MON_1621148790"/>
    <w:bookmarkEnd w:id="1"/>
    <w:p w:rsidR="00617DC6" w:rsidRDefault="00617DC6" w:rsidP="00617DC6">
      <w:r>
        <w:object w:dxaOrig="8280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22pt" o:ole="">
            <v:imagedata r:id="rId10" o:title=""/>
          </v:shape>
          <o:OLEObject Type="Embed" ProgID="Excel.Sheet.12" ShapeID="_x0000_i1025" DrawAspect="Content" ObjectID="_1621243428" r:id="rId11"/>
        </w:object>
      </w:r>
    </w:p>
    <w:p w:rsidR="00617DC6" w:rsidRPr="00377B7D" w:rsidRDefault="00617DC6" w:rsidP="00617DC6"/>
    <w:p w:rsidR="00617DC6" w:rsidRDefault="00617DC6" w:rsidP="00617DC6"/>
    <w:p w:rsidR="00617DC6" w:rsidRDefault="00617DC6" w:rsidP="00617DC6"/>
    <w:p w:rsidR="00617DC6" w:rsidRDefault="00617DC6" w:rsidP="00617DC6"/>
    <w:p w:rsidR="00617DC6" w:rsidRDefault="00617DC6" w:rsidP="00617DC6"/>
    <w:p w:rsidR="00617DC6" w:rsidRPr="009B74E9" w:rsidRDefault="00617DC6" w:rsidP="00617DC6">
      <w:pPr>
        <w:pStyle w:val="Paragrafoelenco"/>
        <w:numPr>
          <w:ilvl w:val="0"/>
          <w:numId w:val="2"/>
        </w:numPr>
        <w:spacing w:after="160" w:line="259" w:lineRule="auto"/>
        <w:rPr>
          <w:rFonts w:ascii="Berlin Sans FB" w:hAnsi="Berlin Sans FB"/>
          <w:color w:val="FF0000"/>
          <w:sz w:val="22"/>
          <w:szCs w:val="22"/>
        </w:rPr>
      </w:pPr>
      <w:proofErr w:type="spellStart"/>
      <w:r w:rsidRPr="009B74E9">
        <w:rPr>
          <w:rFonts w:ascii="Berlin Sans FB" w:hAnsi="Berlin Sans FB"/>
          <w:color w:val="FF0000"/>
          <w:sz w:val="22"/>
          <w:szCs w:val="22"/>
        </w:rPr>
        <w:t>Interventi</w:t>
      </w:r>
      <w:proofErr w:type="spellEnd"/>
      <w:r w:rsidRPr="009B74E9">
        <w:rPr>
          <w:rFonts w:ascii="Berlin Sans FB" w:hAnsi="Berlin Sans FB"/>
          <w:color w:val="FF0000"/>
          <w:sz w:val="22"/>
          <w:szCs w:val="22"/>
        </w:rPr>
        <w:t xml:space="preserve"> </w:t>
      </w:r>
      <w:proofErr w:type="spellStart"/>
      <w:r w:rsidRPr="009B74E9">
        <w:rPr>
          <w:rFonts w:ascii="Berlin Sans FB" w:hAnsi="Berlin Sans FB"/>
          <w:color w:val="FF0000"/>
          <w:sz w:val="22"/>
          <w:szCs w:val="22"/>
        </w:rPr>
        <w:t>caritativi</w:t>
      </w:r>
      <w:proofErr w:type="spellEnd"/>
      <w:r w:rsidRPr="009B74E9">
        <w:rPr>
          <w:rFonts w:ascii="Berlin Sans FB" w:hAnsi="Berlin Sans FB"/>
          <w:color w:val="FF0000"/>
          <w:sz w:val="22"/>
          <w:szCs w:val="22"/>
        </w:rPr>
        <w:t xml:space="preserve"> anno 2018</w:t>
      </w:r>
    </w:p>
    <w:bookmarkStart w:id="2" w:name="_MON_1621151439"/>
    <w:bookmarkEnd w:id="2"/>
    <w:p w:rsidR="00617DC6" w:rsidRDefault="00617DC6" w:rsidP="00617DC6">
      <w:r>
        <w:object w:dxaOrig="8878" w:dyaOrig="4889">
          <v:shape id="_x0000_i1026" type="#_x0000_t75" style="width:444pt;height:244.5pt" o:ole="">
            <v:imagedata r:id="rId12" o:title=""/>
          </v:shape>
          <o:OLEObject Type="Embed" ProgID="Excel.Sheet.12" ShapeID="_x0000_i1026" DrawAspect="Content" ObjectID="_1621243429" r:id="rId13"/>
        </w:object>
      </w:r>
    </w:p>
    <w:p w:rsidR="00617DC6" w:rsidRPr="00377B7D" w:rsidRDefault="00617DC6" w:rsidP="00617DC6">
      <w:pPr>
        <w:jc w:val="right"/>
      </w:pPr>
    </w:p>
    <w:p w:rsidR="00617DC6" w:rsidRDefault="00617DC6" w:rsidP="006163A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6163A9" w:rsidRPr="00507F97" w:rsidRDefault="006163A9" w:rsidP="006163A9">
      <w:pPr>
        <w:jc w:val="right"/>
        <w:rPr>
          <w:rFonts w:ascii="Berlin Sans FB" w:hAnsi="Berlin Sans FB"/>
          <w:noProof/>
          <w:color w:val="000000" w:themeColor="text1"/>
          <w:lang w:val="it-IT"/>
        </w:rPr>
      </w:pPr>
    </w:p>
    <w:sectPr w:rsidR="006163A9" w:rsidRPr="00507F97" w:rsidSect="003B0CD3">
      <w:headerReference w:type="default" r:id="rId14"/>
      <w:footerReference w:type="default" r:id="rId15"/>
      <w:pgSz w:w="12240" w:h="15840"/>
      <w:pgMar w:top="1440" w:right="1440" w:bottom="1440" w:left="1440" w:header="72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4D" w:rsidRDefault="00F10C4D" w:rsidP="00E54778">
      <w:pPr>
        <w:spacing w:after="0" w:line="240" w:lineRule="auto"/>
      </w:pPr>
      <w:r>
        <w:separator/>
      </w:r>
    </w:p>
  </w:endnote>
  <w:endnote w:type="continuationSeparator" w:id="0">
    <w:p w:rsidR="00F10C4D" w:rsidRDefault="00F10C4D" w:rsidP="00E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559331"/>
      <w:docPartObj>
        <w:docPartGallery w:val="Page Numbers (Bottom of Page)"/>
        <w:docPartUnique/>
      </w:docPartObj>
    </w:sdtPr>
    <w:sdtContent>
      <w:p w:rsidR="009B74E9" w:rsidRDefault="009B74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5D76">
          <w:rPr>
            <w:noProof/>
            <w:lang w:val="it-IT"/>
          </w:rPr>
          <w:t>2</w:t>
        </w:r>
        <w:r>
          <w:fldChar w:fldCharType="end"/>
        </w:r>
      </w:p>
    </w:sdtContent>
  </w:sdt>
  <w:p w:rsidR="009B74E9" w:rsidRDefault="009B74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4D" w:rsidRDefault="00F10C4D" w:rsidP="00E54778">
      <w:pPr>
        <w:spacing w:after="0" w:line="240" w:lineRule="auto"/>
      </w:pPr>
      <w:r>
        <w:separator/>
      </w:r>
    </w:p>
  </w:footnote>
  <w:footnote w:type="continuationSeparator" w:id="0">
    <w:p w:rsidR="00F10C4D" w:rsidRDefault="00F10C4D" w:rsidP="00E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9B74E9">
      <w:trPr>
        <w:trHeight w:val="288"/>
      </w:trPr>
      <w:sdt>
        <w:sdtPr>
          <w:rPr>
            <w:rFonts w:asciiTheme="majorHAnsi" w:eastAsiaTheme="majorEastAsia" w:hAnsiTheme="majorHAnsi" w:cstheme="majorBidi"/>
            <w:color w:val="486113" w:themeColor="accent1" w:themeShade="80"/>
            <w:sz w:val="36"/>
            <w:szCs w:val="36"/>
          </w:rPr>
          <w:alias w:val="Titolo"/>
          <w:id w:val="77761602"/>
          <w:placeholder>
            <w:docPart w:val="CDB6B5F0D9EF4FDB946AC3380BCEB5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B74E9" w:rsidRPr="00AE12FE" w:rsidRDefault="009B74E9" w:rsidP="00AE12F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  <w:lang w:val="it-IT"/>
                </w:rPr>
                <w:t>Bollettino Diocesano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90C226" w:themeColor="accent1"/>
            <w:sz w:val="36"/>
            <w:szCs w:val="36"/>
          </w:rPr>
          <w:alias w:val="Anno"/>
          <w:id w:val="77761609"/>
          <w:placeholder>
            <w:docPart w:val="57AE518F2CB9404180FC85283F6325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B74E9" w:rsidRDefault="009C1525" w:rsidP="00AE12FE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90C226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90C226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:rsidR="009B74E9" w:rsidRPr="00E54778" w:rsidRDefault="009B74E9" w:rsidP="00E5477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89"/>
    <w:multiLevelType w:val="hybridMultilevel"/>
    <w:tmpl w:val="DD106F10"/>
    <w:lvl w:ilvl="0" w:tplc="5716470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51DE"/>
    <w:multiLevelType w:val="hybridMultilevel"/>
    <w:tmpl w:val="F9FA9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78"/>
    <w:rsid w:val="0001181B"/>
    <w:rsid w:val="000144F2"/>
    <w:rsid w:val="000278B2"/>
    <w:rsid w:val="00043DB9"/>
    <w:rsid w:val="000A03D3"/>
    <w:rsid w:val="0016341A"/>
    <w:rsid w:val="001728B5"/>
    <w:rsid w:val="0017441E"/>
    <w:rsid w:val="001B16A0"/>
    <w:rsid w:val="00233D59"/>
    <w:rsid w:val="00282E9E"/>
    <w:rsid w:val="00342EA9"/>
    <w:rsid w:val="003941CE"/>
    <w:rsid w:val="003B0CD3"/>
    <w:rsid w:val="003B1733"/>
    <w:rsid w:val="003C0B0E"/>
    <w:rsid w:val="00430820"/>
    <w:rsid w:val="0044289D"/>
    <w:rsid w:val="004817F4"/>
    <w:rsid w:val="004905EC"/>
    <w:rsid w:val="004A6FDB"/>
    <w:rsid w:val="004D19F4"/>
    <w:rsid w:val="00507F97"/>
    <w:rsid w:val="005A5339"/>
    <w:rsid w:val="005E740D"/>
    <w:rsid w:val="006163A9"/>
    <w:rsid w:val="00617DC6"/>
    <w:rsid w:val="00642739"/>
    <w:rsid w:val="00692117"/>
    <w:rsid w:val="00697A76"/>
    <w:rsid w:val="006B4CA7"/>
    <w:rsid w:val="006D74E0"/>
    <w:rsid w:val="006E0A1B"/>
    <w:rsid w:val="00704E6F"/>
    <w:rsid w:val="007318FF"/>
    <w:rsid w:val="00756F9B"/>
    <w:rsid w:val="007603AD"/>
    <w:rsid w:val="00786E97"/>
    <w:rsid w:val="007A2A4C"/>
    <w:rsid w:val="00813270"/>
    <w:rsid w:val="00815423"/>
    <w:rsid w:val="0083100F"/>
    <w:rsid w:val="008539DA"/>
    <w:rsid w:val="008674E4"/>
    <w:rsid w:val="00875FE3"/>
    <w:rsid w:val="008B3736"/>
    <w:rsid w:val="008E4396"/>
    <w:rsid w:val="008F6268"/>
    <w:rsid w:val="00912D24"/>
    <w:rsid w:val="00915569"/>
    <w:rsid w:val="00954F74"/>
    <w:rsid w:val="009755CE"/>
    <w:rsid w:val="009B74E9"/>
    <w:rsid w:val="009C1525"/>
    <w:rsid w:val="009D2C03"/>
    <w:rsid w:val="009E2603"/>
    <w:rsid w:val="00A246F4"/>
    <w:rsid w:val="00A437CB"/>
    <w:rsid w:val="00A45D76"/>
    <w:rsid w:val="00A56E31"/>
    <w:rsid w:val="00A63A27"/>
    <w:rsid w:val="00A6672D"/>
    <w:rsid w:val="00A808BC"/>
    <w:rsid w:val="00A96D22"/>
    <w:rsid w:val="00AE12FE"/>
    <w:rsid w:val="00AE13B1"/>
    <w:rsid w:val="00B0230D"/>
    <w:rsid w:val="00B157E9"/>
    <w:rsid w:val="00B272F3"/>
    <w:rsid w:val="00B538AB"/>
    <w:rsid w:val="00B66BEF"/>
    <w:rsid w:val="00B861A7"/>
    <w:rsid w:val="00B87AFB"/>
    <w:rsid w:val="00C41B8F"/>
    <w:rsid w:val="00C45252"/>
    <w:rsid w:val="00C76C99"/>
    <w:rsid w:val="00CB1103"/>
    <w:rsid w:val="00D03729"/>
    <w:rsid w:val="00D15756"/>
    <w:rsid w:val="00DA0E20"/>
    <w:rsid w:val="00DA2A96"/>
    <w:rsid w:val="00E0414D"/>
    <w:rsid w:val="00E2785C"/>
    <w:rsid w:val="00E54778"/>
    <w:rsid w:val="00E764CE"/>
    <w:rsid w:val="00EA1CBF"/>
    <w:rsid w:val="00EA591C"/>
    <w:rsid w:val="00EE7D20"/>
    <w:rsid w:val="00F10C4D"/>
    <w:rsid w:val="00F215C1"/>
    <w:rsid w:val="00F35ADE"/>
    <w:rsid w:val="00F36546"/>
    <w:rsid w:val="00F55784"/>
    <w:rsid w:val="00F842FC"/>
    <w:rsid w:val="00FC4D8D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ECC2"/>
  <w15:chartTrackingRefBased/>
  <w15:docId w15:val="{A32B1E01-7942-4414-A7CE-CCA9C1A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78"/>
  </w:style>
  <w:style w:type="paragraph" w:styleId="Pidipagina">
    <w:name w:val="footer"/>
    <w:basedOn w:val="Normale"/>
    <w:link w:val="Pidipagina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78"/>
  </w:style>
  <w:style w:type="paragraph" w:styleId="NormaleWeb">
    <w:name w:val="Normal (Web)"/>
    <w:basedOn w:val="Normale"/>
    <w:uiPriority w:val="99"/>
    <w:semiHidden/>
    <w:unhideWhenUsed/>
    <w:rsid w:val="002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.xlsx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Roaming\Microsoft\Templates\Modello%20Faccia%20(v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6B5F0D9EF4FDB946AC3380BCEB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3E78-3D78-440F-A5F7-8DB19DC6F142}"/>
      </w:docPartPr>
      <w:docPartBody>
        <w:p w:rsidR="00517587" w:rsidRDefault="00064A43" w:rsidP="00064A43">
          <w:pPr>
            <w:pStyle w:val="CDB6B5F0D9EF4FDB946AC3380BCEB5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57AE518F2CB9404180FC85283F632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4E227-5C7F-44F6-BC64-1D6E7A379351}"/>
      </w:docPartPr>
      <w:docPartBody>
        <w:p w:rsidR="00517587" w:rsidRDefault="00064A43" w:rsidP="00064A43">
          <w:pPr>
            <w:pStyle w:val="57AE518F2CB9404180FC85283F63258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3"/>
    <w:rsid w:val="00064A43"/>
    <w:rsid w:val="00517587"/>
    <w:rsid w:val="00B37380"/>
    <w:rsid w:val="00B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ED38ED450E41908B69DAE75161365B">
    <w:name w:val="E0ED38ED450E41908B69DAE75161365B"/>
    <w:rsid w:val="00064A43"/>
  </w:style>
  <w:style w:type="paragraph" w:customStyle="1" w:styleId="CDB6B5F0D9EF4FDB946AC3380BCEB547">
    <w:name w:val="CDB6B5F0D9EF4FDB946AC3380BCEB547"/>
    <w:rsid w:val="00064A43"/>
  </w:style>
  <w:style w:type="paragraph" w:customStyle="1" w:styleId="57AE518F2CB9404180FC85283F63258A">
    <w:name w:val="57AE518F2CB9404180FC85283F63258A"/>
    <w:rsid w:val="0006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Faccia (vuoto)</Template>
  <TotalTime>57</TotalTime>
  <Pages>7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Bollettino Diocesano</vt:lpstr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Bollettino Diocesano</dc:title>
  <dc:creator>Federico</dc:creator>
  <cp:keywords/>
  <cp:lastModifiedBy>Francesca</cp:lastModifiedBy>
  <cp:revision>8</cp:revision>
  <dcterms:created xsi:type="dcterms:W3CDTF">2019-06-05T09:40:00Z</dcterms:created>
  <dcterms:modified xsi:type="dcterms:W3CDTF">2019-06-05T10:37:00Z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